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8762E" w14:textId="77777777" w:rsidR="008B21F1" w:rsidRPr="005375A1" w:rsidRDefault="008B21F1" w:rsidP="008B21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5A1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E3A9C9F" w14:textId="4E5C1815" w:rsidR="008B21F1" w:rsidRPr="005375A1" w:rsidRDefault="008B21F1" w:rsidP="008B21F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5A1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Pr="008B21F1">
        <w:rPr>
          <w:rFonts w:ascii="Times New Roman" w:hAnsi="Times New Roman" w:cs="Times New Roman"/>
          <w:b/>
          <w:sz w:val="24"/>
          <w:szCs w:val="24"/>
        </w:rPr>
        <w:t>очередно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B21F1">
        <w:rPr>
          <w:rFonts w:ascii="Times New Roman" w:hAnsi="Times New Roman" w:cs="Times New Roman"/>
          <w:b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B21F1">
        <w:rPr>
          <w:rFonts w:ascii="Times New Roman" w:hAnsi="Times New Roman" w:cs="Times New Roman"/>
          <w:b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B21F1">
        <w:rPr>
          <w:rFonts w:ascii="Times New Roman" w:hAnsi="Times New Roman" w:cs="Times New Roman"/>
          <w:b/>
          <w:sz w:val="24"/>
          <w:szCs w:val="24"/>
        </w:rPr>
        <w:t xml:space="preserve"> собственников помещений многоквартирного жилого дома, расположенного по адресу: г. Москва, </w:t>
      </w:r>
      <w:r w:rsidR="00330CB2" w:rsidRPr="00330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3-й Донской проезд, дом 1</w:t>
      </w:r>
      <w:r w:rsidR="005642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1F1">
        <w:rPr>
          <w:rFonts w:ascii="Times New Roman" w:hAnsi="Times New Roman" w:cs="Times New Roman"/>
          <w:b/>
          <w:sz w:val="24"/>
          <w:szCs w:val="24"/>
        </w:rPr>
        <w:t>в форме очно-заочного голосования</w:t>
      </w:r>
    </w:p>
    <w:p w14:paraId="59977EC4" w14:textId="77777777" w:rsidR="008B21F1" w:rsidRPr="005375A1" w:rsidRDefault="008B21F1" w:rsidP="008B21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E6FA8C" w14:textId="1C20D8BB" w:rsidR="008B21F1" w:rsidRPr="008B21F1" w:rsidRDefault="008B21F1" w:rsidP="008B21F1">
      <w:pPr>
        <w:pStyle w:val="a3"/>
        <w:ind w:left="250" w:right="260"/>
        <w:jc w:val="both"/>
        <w:rPr>
          <w:rFonts w:ascii="Times New Roman" w:hAnsi="Times New Roman" w:cs="Times New Roman"/>
        </w:rPr>
      </w:pPr>
      <w:r w:rsidRPr="008B21F1">
        <w:rPr>
          <w:rFonts w:ascii="Times New Roman" w:hAnsi="Times New Roman" w:cs="Times New Roman"/>
        </w:rPr>
        <w:t>Инициатором проведения собрания является</w:t>
      </w:r>
      <w:r w:rsidR="00330CB2" w:rsidRPr="00330CB2">
        <w:t xml:space="preserve"> </w:t>
      </w:r>
      <w:r w:rsidR="00330CB2" w:rsidRPr="00330CB2">
        <w:rPr>
          <w:rFonts w:ascii="Times New Roman" w:hAnsi="Times New Roman" w:cs="Times New Roman"/>
        </w:rPr>
        <w:t>ООО «Эко-Эксплуатация»</w:t>
      </w:r>
      <w:r w:rsidR="00E0341A">
        <w:rPr>
          <w:rFonts w:ascii="Times New Roman" w:hAnsi="Times New Roman" w:cs="Times New Roman"/>
        </w:rPr>
        <w:t xml:space="preserve"> (ИНН 7705392864)</w:t>
      </w:r>
      <w:r w:rsidRPr="008B21F1">
        <w:rPr>
          <w:rFonts w:ascii="Times New Roman" w:hAnsi="Times New Roman" w:cs="Times New Roman"/>
        </w:rPr>
        <w:t xml:space="preserve">. </w:t>
      </w:r>
    </w:p>
    <w:p w14:paraId="6F26A26D" w14:textId="2ACBA1BB" w:rsidR="008B21F1" w:rsidRPr="005375A1" w:rsidRDefault="008B21F1" w:rsidP="008B21F1">
      <w:pPr>
        <w:pStyle w:val="a3"/>
        <w:ind w:left="250" w:right="260"/>
        <w:jc w:val="both"/>
        <w:rPr>
          <w:rFonts w:ascii="Times New Roman" w:hAnsi="Times New Roman" w:cs="Times New Roman"/>
          <w:sz w:val="24"/>
          <w:szCs w:val="24"/>
        </w:rPr>
      </w:pPr>
      <w:r w:rsidRPr="008B21F1">
        <w:rPr>
          <w:rFonts w:ascii="Times New Roman" w:hAnsi="Times New Roman" w:cs="Times New Roman"/>
        </w:rPr>
        <w:t xml:space="preserve">Заполненный бланк решения необходимо сдать до </w:t>
      </w:r>
      <w:r>
        <w:rPr>
          <w:rFonts w:ascii="Times New Roman" w:hAnsi="Times New Roman" w:cs="Times New Roman"/>
        </w:rPr>
        <w:t>19</w:t>
      </w:r>
      <w:r w:rsidRPr="008B21F1">
        <w:rPr>
          <w:rFonts w:ascii="Times New Roman" w:hAnsi="Times New Roman" w:cs="Times New Roman"/>
        </w:rPr>
        <w:t xml:space="preserve"> часов 00 минут </w:t>
      </w:r>
      <w:r w:rsidR="00B00081">
        <w:rPr>
          <w:rFonts w:ascii="Times New Roman" w:hAnsi="Times New Roman" w:cs="Times New Roman"/>
        </w:rPr>
        <w:t>2</w:t>
      </w:r>
      <w:r w:rsidR="003D21C5">
        <w:rPr>
          <w:rFonts w:ascii="Times New Roman" w:hAnsi="Times New Roman" w:cs="Times New Roman"/>
        </w:rPr>
        <w:t>4 октября</w:t>
      </w:r>
      <w:r w:rsidRPr="008B21F1">
        <w:rPr>
          <w:rFonts w:ascii="Times New Roman" w:hAnsi="Times New Roman" w:cs="Times New Roman"/>
        </w:rPr>
        <w:t xml:space="preserve"> 202</w:t>
      </w:r>
      <w:r w:rsidR="003D21C5">
        <w:rPr>
          <w:rFonts w:ascii="Times New Roman" w:hAnsi="Times New Roman" w:cs="Times New Roman"/>
        </w:rPr>
        <w:t>4</w:t>
      </w:r>
      <w:r w:rsidRPr="008B21F1">
        <w:rPr>
          <w:rFonts w:ascii="Times New Roman" w:hAnsi="Times New Roman" w:cs="Times New Roman"/>
        </w:rPr>
        <w:t xml:space="preserve"> года</w:t>
      </w:r>
      <w:r w:rsidRPr="005375A1">
        <w:rPr>
          <w:rFonts w:ascii="Times New Roman" w:hAnsi="Times New Roman" w:cs="Times New Roman"/>
          <w:sz w:val="24"/>
          <w:szCs w:val="24"/>
        </w:rPr>
        <w:t>.</w:t>
      </w:r>
    </w:p>
    <w:p w14:paraId="38321A12" w14:textId="77777777" w:rsidR="008B21F1" w:rsidRPr="005375A1" w:rsidRDefault="008B21F1" w:rsidP="008B21F1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821" w:type="dxa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7"/>
        <w:gridCol w:w="4494"/>
      </w:tblGrid>
      <w:tr w:rsidR="0020685B" w:rsidRPr="005375A1" w14:paraId="584AE1B1" w14:textId="77777777" w:rsidTr="0020685B">
        <w:trPr>
          <w:trHeight w:val="516"/>
        </w:trPr>
        <w:tc>
          <w:tcPr>
            <w:tcW w:w="5327" w:type="dxa"/>
            <w:tcBorders>
              <w:right w:val="single" w:sz="2" w:space="0" w:color="000000"/>
            </w:tcBorders>
          </w:tcPr>
          <w:p w14:paraId="751F02B9" w14:textId="77777777" w:rsidR="0020685B" w:rsidRPr="005375A1" w:rsidRDefault="0020685B" w:rsidP="0020685B">
            <w:pPr>
              <w:pStyle w:val="TableParagraph"/>
              <w:spacing w:before="1" w:line="258" w:lineRule="exact"/>
              <w:ind w:left="108" w:right="9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собственника помещения полностью (для представителя укажите реквизиты доверенности)</w:t>
            </w:r>
          </w:p>
        </w:tc>
        <w:tc>
          <w:tcPr>
            <w:tcW w:w="4494" w:type="dxa"/>
            <w:tcBorders>
              <w:right w:val="single" w:sz="24" w:space="0" w:color="auto"/>
            </w:tcBorders>
            <w:vAlign w:val="center"/>
          </w:tcPr>
          <w:p w14:paraId="1B2F715A" w14:textId="49E0458D" w:rsidR="003D21C5" w:rsidRPr="003D21C5" w:rsidRDefault="0020685B" w:rsidP="003D21C5">
            <w:pPr>
              <w:pStyle w:val="TableParagraph"/>
              <w:spacing w:before="1" w:line="258" w:lineRule="exact"/>
              <w:ind w:left="0" w:right="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5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50674D56" w14:textId="6DBF58C1" w:rsidR="0020685B" w:rsidRPr="003D21C5" w:rsidRDefault="0020685B" w:rsidP="0020685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685B" w:rsidRPr="005375A1" w14:paraId="7BF5D960" w14:textId="77777777" w:rsidTr="0020685B">
        <w:trPr>
          <w:trHeight w:val="791"/>
        </w:trPr>
        <w:tc>
          <w:tcPr>
            <w:tcW w:w="5327" w:type="dxa"/>
            <w:tcBorders>
              <w:bottom w:val="single" w:sz="6" w:space="0" w:color="000000"/>
              <w:right w:val="single" w:sz="6" w:space="0" w:color="000000"/>
            </w:tcBorders>
          </w:tcPr>
          <w:p w14:paraId="4BC12741" w14:textId="77777777" w:rsidR="0020685B" w:rsidRPr="005375A1" w:rsidRDefault="0020685B" w:rsidP="0020685B">
            <w:pPr>
              <w:pStyle w:val="TableParagraph"/>
              <w:spacing w:before="5" w:line="260" w:lineRule="atLeast"/>
              <w:ind w:left="108" w:right="1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4A9">
              <w:rPr>
                <w:rFonts w:ascii="Times New Roman" w:hAnsi="Times New Roman" w:cs="Times New Roman"/>
                <w:lang w:val="ru-RU"/>
              </w:rPr>
              <w:t>Сведения о документе, подтверждающем право собственности лица на помещение Кадастровый номер помещения</w:t>
            </w:r>
          </w:p>
        </w:tc>
        <w:tc>
          <w:tcPr>
            <w:tcW w:w="4494" w:type="dxa"/>
            <w:tcBorders>
              <w:bottom w:val="single" w:sz="6" w:space="0" w:color="000000"/>
              <w:right w:val="single" w:sz="24" w:space="0" w:color="auto"/>
            </w:tcBorders>
            <w:vAlign w:val="center"/>
          </w:tcPr>
          <w:p w14:paraId="1BCE27ED" w14:textId="252D03F4" w:rsidR="0020685B" w:rsidRPr="005642FB" w:rsidRDefault="0020685B" w:rsidP="0020685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20685B" w:rsidRPr="005375A1" w14:paraId="2347DF81" w14:textId="77777777" w:rsidTr="0020685B">
        <w:trPr>
          <w:trHeight w:val="632"/>
        </w:trPr>
        <w:tc>
          <w:tcPr>
            <w:tcW w:w="53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38AE" w14:textId="77777777" w:rsidR="0020685B" w:rsidRPr="005375A1" w:rsidRDefault="0020685B" w:rsidP="0020685B">
            <w:pPr>
              <w:pStyle w:val="TableParagraph"/>
              <w:spacing w:before="186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и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4494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7B85D405" w14:textId="77777777" w:rsidR="0020685B" w:rsidRPr="00A53831" w:rsidRDefault="0020685B" w:rsidP="0020685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</w:pPr>
            <w:r w:rsidRPr="00A5383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  <w:t xml:space="preserve">г. Москва, </w:t>
            </w:r>
            <w:r w:rsidRPr="00330CB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  <w:t>3-й Донской проезд, дом 1</w:t>
            </w:r>
            <w:r w:rsidRPr="00A5383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  <w:t xml:space="preserve">, </w:t>
            </w:r>
          </w:p>
          <w:p w14:paraId="471914D0" w14:textId="38F8A42C" w:rsidR="0020685B" w:rsidRPr="003D21C5" w:rsidRDefault="003D21C5" w:rsidP="0020685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кв./пом. _______</w:t>
            </w:r>
          </w:p>
        </w:tc>
      </w:tr>
      <w:tr w:rsidR="0020685B" w:rsidRPr="005375A1" w14:paraId="13D8703C" w14:textId="77777777" w:rsidTr="0020685B">
        <w:trPr>
          <w:trHeight w:val="516"/>
        </w:trPr>
        <w:tc>
          <w:tcPr>
            <w:tcW w:w="53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2E42" w14:textId="77777777" w:rsidR="0020685B" w:rsidRPr="005375A1" w:rsidRDefault="0020685B" w:rsidP="0020685B">
            <w:pPr>
              <w:pStyle w:val="TableParagraph"/>
              <w:spacing w:before="2" w:line="258" w:lineRule="exact"/>
              <w:ind w:right="1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площадь, находящегося в собственности помещения,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кв.м.</w:t>
            </w:r>
          </w:p>
        </w:tc>
        <w:tc>
          <w:tcPr>
            <w:tcW w:w="4494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44724FEB" w14:textId="35BEFDF5" w:rsidR="0020685B" w:rsidRPr="005642FB" w:rsidRDefault="0020685B" w:rsidP="0020685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20685B" w:rsidRPr="005375A1" w14:paraId="3EA02306" w14:textId="77777777" w:rsidTr="0020685B">
        <w:trPr>
          <w:trHeight w:val="458"/>
        </w:trPr>
        <w:tc>
          <w:tcPr>
            <w:tcW w:w="5327" w:type="dxa"/>
            <w:tcBorders>
              <w:top w:val="single" w:sz="6" w:space="0" w:color="000000"/>
              <w:right w:val="single" w:sz="6" w:space="0" w:color="000000"/>
            </w:tcBorders>
          </w:tcPr>
          <w:p w14:paraId="71566AC9" w14:textId="7DC2D129" w:rsidR="0020685B" w:rsidRPr="00330CB2" w:rsidRDefault="0020685B" w:rsidP="0020685B">
            <w:pPr>
              <w:pStyle w:val="TableParagraph"/>
              <w:spacing w:before="97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собственника в помещении</w:t>
            </w:r>
            <w:r w:rsidR="00BC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D21C5" w:rsidRPr="00A5383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  <w:t>%</w:t>
            </w:r>
          </w:p>
        </w:tc>
        <w:tc>
          <w:tcPr>
            <w:tcW w:w="4494" w:type="dxa"/>
            <w:tcBorders>
              <w:top w:val="single" w:sz="6" w:space="0" w:color="000000"/>
              <w:right w:val="single" w:sz="24" w:space="0" w:color="auto"/>
            </w:tcBorders>
            <w:vAlign w:val="center"/>
          </w:tcPr>
          <w:p w14:paraId="32045334" w14:textId="4D8982CE" w:rsidR="0020685B" w:rsidRPr="006A24A9" w:rsidRDefault="0020685B" w:rsidP="0020685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06C7B97" w14:textId="77777777" w:rsidR="008B21F1" w:rsidRPr="005375A1" w:rsidRDefault="008B21F1" w:rsidP="008B21F1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</w:p>
    <w:p w14:paraId="7CCE2499" w14:textId="77777777" w:rsidR="008B21F1" w:rsidRPr="005375A1" w:rsidRDefault="008B21F1" w:rsidP="008B21F1">
      <w:pPr>
        <w:ind w:left="726" w:right="846"/>
        <w:jc w:val="center"/>
        <w:rPr>
          <w:i/>
        </w:rPr>
      </w:pPr>
      <w:r w:rsidRPr="005375A1">
        <w:rPr>
          <w:i/>
          <w:u w:val="single"/>
        </w:rPr>
        <w:t>ВОПРОСЫ ПОВЕСТКИ ДНЯ, ПОСТАВЛЕННЫЕ НА ГОЛОСОВАНИЕ:</w:t>
      </w:r>
    </w:p>
    <w:p w14:paraId="0B5EEC22" w14:textId="77777777" w:rsidR="008B21F1" w:rsidRPr="00F421EB" w:rsidRDefault="008B21F1" w:rsidP="008B21F1">
      <w:pPr>
        <w:pStyle w:val="11"/>
        <w:numPr>
          <w:ilvl w:val="0"/>
          <w:numId w:val="1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1F1">
        <w:rPr>
          <w:rFonts w:ascii="Times New Roman" w:hAnsi="Times New Roman" w:cs="Times New Roman"/>
          <w:sz w:val="24"/>
          <w:szCs w:val="24"/>
        </w:rPr>
        <w:t>О выборе председателя собрания, секретаря собрания, состава счётной комиссии общего собрания с правом подписания протокола общего собрания собственников помещений</w:t>
      </w:r>
      <w:r w:rsidRPr="005375A1">
        <w:rPr>
          <w:rFonts w:ascii="Times New Roman" w:hAnsi="Times New Roman" w:cs="Times New Roman"/>
          <w:sz w:val="24"/>
          <w:szCs w:val="24"/>
        </w:rPr>
        <w:t>.</w:t>
      </w:r>
    </w:p>
    <w:p w14:paraId="53959337" w14:textId="77777777" w:rsidR="008B21F1" w:rsidRPr="005375A1" w:rsidRDefault="008B21F1" w:rsidP="008B21F1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t>Решение, поставленное на голосование:</w:t>
      </w:r>
    </w:p>
    <w:p w14:paraId="2C3D8E08" w14:textId="6C0EFE04" w:rsidR="008B21F1" w:rsidRPr="00565AC6" w:rsidRDefault="008B21F1" w:rsidP="008B21F1">
      <w:pPr>
        <w:pStyle w:val="11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75A1">
        <w:rPr>
          <w:rFonts w:ascii="Times New Roman" w:hAnsi="Times New Roman" w:cs="Times New Roman"/>
          <w:b w:val="0"/>
          <w:sz w:val="24"/>
          <w:szCs w:val="24"/>
        </w:rPr>
        <w:t xml:space="preserve"> Избрать Председателем Общего собрания </w:t>
      </w:r>
      <w:r w:rsidR="00E0341A" w:rsidRPr="00E0341A">
        <w:rPr>
          <w:rFonts w:ascii="Times New Roman" w:hAnsi="Times New Roman" w:cs="Times New Roman"/>
          <w:b w:val="0"/>
          <w:sz w:val="24"/>
          <w:szCs w:val="24"/>
        </w:rPr>
        <w:t>Саввин</w:t>
      </w:r>
      <w:r w:rsidR="00AA1194">
        <w:rPr>
          <w:rFonts w:ascii="Times New Roman" w:hAnsi="Times New Roman" w:cs="Times New Roman"/>
          <w:b w:val="0"/>
          <w:sz w:val="24"/>
          <w:szCs w:val="24"/>
        </w:rPr>
        <w:t>у</w:t>
      </w:r>
      <w:r w:rsidR="00E0341A" w:rsidRPr="00E0341A">
        <w:rPr>
          <w:rFonts w:ascii="Times New Roman" w:hAnsi="Times New Roman" w:cs="Times New Roman"/>
          <w:b w:val="0"/>
          <w:sz w:val="24"/>
          <w:szCs w:val="24"/>
        </w:rPr>
        <w:t xml:space="preserve"> Н.Е.</w:t>
      </w:r>
      <w:r w:rsidR="00335E9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00E78">
        <w:rPr>
          <w:rFonts w:ascii="Times New Roman" w:hAnsi="Times New Roman" w:cs="Times New Roman"/>
          <w:b w:val="0"/>
          <w:sz w:val="24"/>
          <w:szCs w:val="24"/>
        </w:rPr>
        <w:t>секретарём</w:t>
      </w:r>
      <w:r w:rsidR="00335E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5E9E" w:rsidRPr="005375A1">
        <w:rPr>
          <w:rFonts w:ascii="Times New Roman" w:hAnsi="Times New Roman" w:cs="Times New Roman"/>
          <w:b w:val="0"/>
          <w:sz w:val="24"/>
          <w:szCs w:val="24"/>
        </w:rPr>
        <w:t>Общего собрания</w:t>
      </w:r>
      <w:r w:rsidR="00335E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35E9E">
        <w:rPr>
          <w:rFonts w:ascii="Times New Roman" w:hAnsi="Times New Roman" w:cs="Times New Roman"/>
          <w:b w:val="0"/>
          <w:sz w:val="24"/>
          <w:szCs w:val="24"/>
        </w:rPr>
        <w:t>Рыбенцова</w:t>
      </w:r>
      <w:proofErr w:type="spellEnd"/>
      <w:r w:rsidR="00335E9E"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="00330CB2">
        <w:rPr>
          <w:rFonts w:ascii="Times New Roman" w:hAnsi="Times New Roman" w:cs="Times New Roman"/>
          <w:b w:val="0"/>
          <w:sz w:val="24"/>
          <w:szCs w:val="24"/>
        </w:rPr>
        <w:t>.</w:t>
      </w:r>
      <w:r w:rsidR="00335E9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65AC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07E95B5" w14:textId="36054267" w:rsidR="008B21F1" w:rsidRPr="00565AC6" w:rsidRDefault="008B21F1" w:rsidP="00CF40CB">
      <w:pPr>
        <w:pStyle w:val="11"/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5AC6">
        <w:rPr>
          <w:rFonts w:ascii="Times New Roman" w:hAnsi="Times New Roman" w:cs="Times New Roman"/>
          <w:b w:val="0"/>
          <w:sz w:val="24"/>
          <w:szCs w:val="24"/>
        </w:rPr>
        <w:t>Избрать счетную комиссии из 3-х человек в следующем составе:</w:t>
      </w:r>
      <w:r w:rsidR="00E0341A" w:rsidRPr="00E0341A">
        <w:rPr>
          <w:rFonts w:ascii="Times New Roman" w:hAnsi="Times New Roman" w:cs="Times New Roman"/>
          <w:b w:val="0"/>
          <w:sz w:val="24"/>
          <w:szCs w:val="24"/>
        </w:rPr>
        <w:t xml:space="preserve"> Буланов С</w:t>
      </w:r>
      <w:r w:rsidR="00E0341A">
        <w:rPr>
          <w:rFonts w:ascii="Times New Roman" w:hAnsi="Times New Roman" w:cs="Times New Roman"/>
          <w:b w:val="0"/>
          <w:sz w:val="24"/>
          <w:szCs w:val="24"/>
        </w:rPr>
        <w:t>.</w:t>
      </w:r>
      <w:r w:rsidR="00E0341A" w:rsidRPr="00E0341A">
        <w:rPr>
          <w:rFonts w:ascii="Times New Roman" w:hAnsi="Times New Roman" w:cs="Times New Roman"/>
          <w:b w:val="0"/>
          <w:sz w:val="24"/>
          <w:szCs w:val="24"/>
        </w:rPr>
        <w:t>Ю</w:t>
      </w:r>
      <w:r w:rsidR="00E0341A">
        <w:rPr>
          <w:rFonts w:ascii="Times New Roman" w:hAnsi="Times New Roman" w:cs="Times New Roman"/>
          <w:b w:val="0"/>
          <w:sz w:val="24"/>
          <w:szCs w:val="24"/>
        </w:rPr>
        <w:t>.</w:t>
      </w:r>
      <w:r w:rsidR="00E0341A" w:rsidRPr="00E0341A">
        <w:rPr>
          <w:rFonts w:ascii="Times New Roman" w:hAnsi="Times New Roman" w:cs="Times New Roman"/>
          <w:b w:val="0"/>
          <w:sz w:val="24"/>
          <w:szCs w:val="24"/>
        </w:rPr>
        <w:t>, Каменева С.А</w:t>
      </w:r>
      <w:r w:rsidR="00E0341A">
        <w:rPr>
          <w:rFonts w:ascii="Times New Roman" w:hAnsi="Times New Roman" w:cs="Times New Roman"/>
          <w:b w:val="0"/>
          <w:sz w:val="24"/>
          <w:szCs w:val="24"/>
        </w:rPr>
        <w:t>.</w:t>
      </w:r>
      <w:r w:rsidR="00330CB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CF40CB" w:rsidRPr="00CF40CB">
        <w:rPr>
          <w:rFonts w:ascii="Times New Roman" w:hAnsi="Times New Roman" w:cs="Times New Roman"/>
          <w:b w:val="0"/>
          <w:sz w:val="24"/>
          <w:szCs w:val="24"/>
        </w:rPr>
        <w:t>Ксинопуло</w:t>
      </w:r>
      <w:proofErr w:type="spellEnd"/>
      <w:r w:rsidR="00330C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40CB">
        <w:rPr>
          <w:rFonts w:ascii="Times New Roman" w:hAnsi="Times New Roman" w:cs="Times New Roman"/>
          <w:b w:val="0"/>
          <w:sz w:val="24"/>
          <w:szCs w:val="24"/>
        </w:rPr>
        <w:t>Л</w:t>
      </w:r>
      <w:r w:rsidR="00330CB2">
        <w:rPr>
          <w:rFonts w:ascii="Times New Roman" w:hAnsi="Times New Roman" w:cs="Times New Roman"/>
          <w:b w:val="0"/>
          <w:sz w:val="24"/>
          <w:szCs w:val="24"/>
        </w:rPr>
        <w:t>.</w:t>
      </w:r>
      <w:r w:rsidR="00CF40CB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65AC6">
        <w:rPr>
          <w:rFonts w:ascii="Times New Roman" w:hAnsi="Times New Roman" w:cs="Times New Roman"/>
          <w:b w:val="0"/>
          <w:sz w:val="24"/>
          <w:szCs w:val="24"/>
        </w:rPr>
        <w:t>.</w:t>
      </w:r>
      <w:r w:rsidR="00CF40CB">
        <w:rPr>
          <w:rFonts w:ascii="Times New Roman" w:hAnsi="Times New Roman" w:cs="Times New Roman"/>
          <w:b w:val="0"/>
          <w:sz w:val="24"/>
          <w:szCs w:val="24"/>
        </w:rPr>
        <w:t xml:space="preserve"> в лице</w:t>
      </w:r>
      <w:r w:rsidR="00CF40CB" w:rsidRPr="00CF40CB">
        <w:t xml:space="preserve"> </w:t>
      </w:r>
      <w:proofErr w:type="spellStart"/>
      <w:r w:rsidR="00CF40CB" w:rsidRPr="00CF40CB">
        <w:rPr>
          <w:rFonts w:ascii="Times New Roman" w:hAnsi="Times New Roman" w:cs="Times New Roman"/>
          <w:b w:val="0"/>
          <w:sz w:val="24"/>
          <w:szCs w:val="24"/>
        </w:rPr>
        <w:t>Ксинопуло</w:t>
      </w:r>
      <w:proofErr w:type="spellEnd"/>
      <w:r w:rsidR="00CF40CB" w:rsidRPr="00CF40CB"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="00CF40CB">
        <w:rPr>
          <w:rFonts w:ascii="Times New Roman" w:hAnsi="Times New Roman" w:cs="Times New Roman"/>
          <w:b w:val="0"/>
          <w:sz w:val="24"/>
          <w:szCs w:val="24"/>
        </w:rPr>
        <w:t>.П.</w:t>
      </w:r>
    </w:p>
    <w:p w14:paraId="23422190" w14:textId="77777777" w:rsidR="008B21F1" w:rsidRPr="005375A1" w:rsidRDefault="008B21F1" w:rsidP="008B21F1">
      <w:pPr>
        <w:autoSpaceDE w:val="0"/>
        <w:autoSpaceDN w:val="0"/>
        <w:adjustRightInd w:val="0"/>
        <w:spacing w:line="240" w:lineRule="auto"/>
        <w:rPr>
          <w:i/>
        </w:rPr>
      </w:pPr>
    </w:p>
    <w:p w14:paraId="3B0E5EDD" w14:textId="77777777" w:rsidR="00903B86" w:rsidRPr="00903B86" w:rsidRDefault="00903B86" w:rsidP="00903B86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903B86" w:rsidRPr="00903B86" w14:paraId="058C8207" w14:textId="77777777" w:rsidTr="00FE452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E0D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A36D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A1C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903B86" w:rsidRPr="00903B86" w14:paraId="4FD66F02" w14:textId="77777777" w:rsidTr="00FE452D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F73" w14:textId="77777777" w:rsid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D4315BA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61A5394A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B8FB" w14:textId="77777777" w:rsid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02C3AA5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2BD28E08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8453" w14:textId="77777777" w:rsid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4DA43F90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3127683B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324DC7D1" w14:textId="587CAE28" w:rsidR="008B21F1" w:rsidRPr="00F421EB" w:rsidRDefault="008B21F1" w:rsidP="008B21F1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A1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bookmarkStart w:id="0" w:name="_Hlk92895011"/>
      <w:r w:rsidR="0047071F" w:rsidRPr="0047071F">
        <w:rPr>
          <w:rFonts w:ascii="Times New Roman" w:hAnsi="Times New Roman" w:cs="Times New Roman"/>
          <w:b/>
          <w:sz w:val="24"/>
          <w:szCs w:val="24"/>
        </w:rPr>
        <w:t>О безвозмездной передаче керамической черепицы и брусчатки, оставшихся после капитального ремонта кровли и благоустройства внутреннего двора</w:t>
      </w:r>
      <w:r w:rsidRPr="005375A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CF75E30" w14:textId="77777777" w:rsidR="008B21F1" w:rsidRPr="005375A1" w:rsidRDefault="008B21F1" w:rsidP="008B21F1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t>Решение, поставленное на голосование:</w:t>
      </w:r>
    </w:p>
    <w:p w14:paraId="68E5394B" w14:textId="3A77B683" w:rsidR="008B21F1" w:rsidRPr="005375A1" w:rsidRDefault="007F1A02" w:rsidP="006115C0">
      <w:pPr>
        <w:tabs>
          <w:tab w:val="num" w:pos="720"/>
        </w:tabs>
        <w:spacing w:line="240" w:lineRule="auto"/>
        <w:rPr>
          <w:iCs/>
        </w:rPr>
      </w:pPr>
      <w:r>
        <w:rPr>
          <w:iCs/>
        </w:rPr>
        <w:t xml:space="preserve">Поручить ООО «Эко-Эксплуатация» </w:t>
      </w:r>
      <w:r w:rsidR="005642FB" w:rsidRPr="00FB171A">
        <w:rPr>
          <w:iCs/>
        </w:rPr>
        <w:t>безвозмездно</w:t>
      </w:r>
      <w:r w:rsidR="005642FB">
        <w:rPr>
          <w:iCs/>
        </w:rPr>
        <w:t xml:space="preserve"> </w:t>
      </w:r>
      <w:r w:rsidR="00FB171A" w:rsidRPr="00FB171A">
        <w:rPr>
          <w:iCs/>
        </w:rPr>
        <w:t>переда</w:t>
      </w:r>
      <w:r w:rsidR="00FB171A">
        <w:rPr>
          <w:iCs/>
        </w:rPr>
        <w:t>ть</w:t>
      </w:r>
      <w:r w:rsidR="00FB171A" w:rsidRPr="00FB171A">
        <w:rPr>
          <w:iCs/>
        </w:rPr>
        <w:t xml:space="preserve"> </w:t>
      </w:r>
      <w:r w:rsidR="006115C0" w:rsidRPr="00E7416F">
        <w:rPr>
          <w:iCs/>
        </w:rPr>
        <w:t xml:space="preserve">МЕСТНАЯ РЕЛИГИОЗНАЯ ОРГАНИЗАЦИЯ ПРАВОСЛАВНЫЙ ПРИХОД ХРАМА В ЧЕСТЬ ИКОНЫ БОЖИЕЙ МАТЕРИ </w:t>
      </w:r>
      <w:r w:rsidR="006115C0">
        <w:rPr>
          <w:iCs/>
        </w:rPr>
        <w:t>«</w:t>
      </w:r>
      <w:r w:rsidR="006115C0" w:rsidRPr="00E7416F">
        <w:rPr>
          <w:iCs/>
        </w:rPr>
        <w:t>МИЛУЮЩАЯ</w:t>
      </w:r>
      <w:r w:rsidR="006115C0">
        <w:rPr>
          <w:iCs/>
        </w:rPr>
        <w:t>»</w:t>
      </w:r>
      <w:r w:rsidR="006115C0" w:rsidRPr="00E7416F">
        <w:rPr>
          <w:iCs/>
        </w:rPr>
        <w:t xml:space="preserve"> ДЕРЕВНЯ ВЕХНО НОВОРЖЕВСКОГО РАЙОНА ПСКОВСКОЙ ОБЛАСТИ ВЕЛИКОЛУКСКОЙ ЕПАРХИИ РУССКОЙ ПРАВОСЛАВНОЙ ЦЕРКВИ (МОСКОВСКИЙ ПАТРИАРХАТ) </w:t>
      </w:r>
      <w:r w:rsidR="006115C0">
        <w:rPr>
          <w:iCs/>
        </w:rPr>
        <w:t xml:space="preserve">(ОГРН 1226000005439) И/ИЛИ </w:t>
      </w:r>
      <w:r w:rsidR="006115C0" w:rsidRPr="00E7416F">
        <w:rPr>
          <w:iCs/>
        </w:rPr>
        <w:t xml:space="preserve">МЕСТНАЯ РЕЛИГИОЗНАЯ ОРГАНИЗАЦИЯ </w:t>
      </w:r>
      <w:r w:rsidR="006115C0">
        <w:rPr>
          <w:iCs/>
        </w:rPr>
        <w:t>«</w:t>
      </w:r>
      <w:r w:rsidR="006115C0" w:rsidRPr="00E7416F">
        <w:rPr>
          <w:iCs/>
        </w:rPr>
        <w:t>ПРАВОСЛАВНЫЙ ПРИХОД ПРЕОБРАЖЕНСКОГО ХРАМА Д.ШАРИНО КЛИНСКОГО ОКРУГА СЕРГИЕВО-ПОСАДСКОЙ ЕПАРХИИ РУССКОЙ ПРАВОСЛАВНОЙ ЦЕРКВИ (МОСКОВСКИЙ ПАТРИАРХАТ)</w:t>
      </w:r>
      <w:r w:rsidR="006115C0">
        <w:rPr>
          <w:iCs/>
        </w:rPr>
        <w:t xml:space="preserve">» </w:t>
      </w:r>
      <w:r w:rsidR="006115C0" w:rsidRPr="00AA1194">
        <w:rPr>
          <w:iCs/>
        </w:rPr>
        <w:t xml:space="preserve">(ОГРН </w:t>
      </w:r>
      <w:r w:rsidR="006115C0" w:rsidRPr="00E7416F">
        <w:rPr>
          <w:iCs/>
        </w:rPr>
        <w:t>1035000032264</w:t>
      </w:r>
      <w:r w:rsidR="006115C0" w:rsidRPr="00AA1194">
        <w:rPr>
          <w:iCs/>
        </w:rPr>
        <w:t>)</w:t>
      </w:r>
      <w:r w:rsidR="00AA1194" w:rsidRPr="00AA1194">
        <w:rPr>
          <w:iCs/>
        </w:rPr>
        <w:t xml:space="preserve"> </w:t>
      </w:r>
      <w:r w:rsidR="00AA1194">
        <w:rPr>
          <w:iCs/>
        </w:rPr>
        <w:t xml:space="preserve">на условиях самовывоза </w:t>
      </w:r>
      <w:r w:rsidR="00FB171A" w:rsidRPr="00FB171A">
        <w:rPr>
          <w:iCs/>
        </w:rPr>
        <w:t>керамическ</w:t>
      </w:r>
      <w:r w:rsidR="00FB171A">
        <w:rPr>
          <w:iCs/>
        </w:rPr>
        <w:t>ую</w:t>
      </w:r>
      <w:r w:rsidR="00FB171A" w:rsidRPr="00FB171A">
        <w:rPr>
          <w:iCs/>
        </w:rPr>
        <w:t xml:space="preserve"> черепиц</w:t>
      </w:r>
      <w:r w:rsidR="00FB171A">
        <w:rPr>
          <w:iCs/>
        </w:rPr>
        <w:t>у</w:t>
      </w:r>
      <w:r w:rsidR="00FB171A" w:rsidRPr="00FB171A">
        <w:rPr>
          <w:iCs/>
        </w:rPr>
        <w:t xml:space="preserve"> и брусчатк</w:t>
      </w:r>
      <w:r w:rsidR="002B15E8">
        <w:rPr>
          <w:iCs/>
        </w:rPr>
        <w:t>у</w:t>
      </w:r>
      <w:r w:rsidR="00FB171A" w:rsidRPr="00FB171A">
        <w:rPr>
          <w:iCs/>
        </w:rPr>
        <w:t>, оставши</w:t>
      </w:r>
      <w:r w:rsidR="002B15E8">
        <w:rPr>
          <w:iCs/>
        </w:rPr>
        <w:t>е</w:t>
      </w:r>
      <w:r w:rsidR="00FB171A" w:rsidRPr="00FB171A">
        <w:rPr>
          <w:iCs/>
        </w:rPr>
        <w:t>ся после капитального ремонта кровли и благоустройства внутреннего двора</w:t>
      </w:r>
      <w:r w:rsidR="008B21F1" w:rsidRPr="005375A1">
        <w:rPr>
          <w:iCs/>
        </w:rPr>
        <w:t xml:space="preserve">. </w:t>
      </w:r>
    </w:p>
    <w:p w14:paraId="3CD3D4C7" w14:textId="77777777" w:rsidR="00903B86" w:rsidRPr="00903B86" w:rsidRDefault="00903B86" w:rsidP="00903B86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903B86" w:rsidRPr="00903B86" w14:paraId="1EFC5D77" w14:textId="77777777" w:rsidTr="00FE452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AAA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377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F8D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903B86" w:rsidRPr="00903B86" w14:paraId="2F54475A" w14:textId="77777777" w:rsidTr="00FE452D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E85" w14:textId="77777777" w:rsid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728E851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4765104A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ED0" w14:textId="77777777" w:rsid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1DC0B291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048F3694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6D56" w14:textId="77777777" w:rsid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AC83E1B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2F035EB0" w14:textId="77777777" w:rsidR="00903B86" w:rsidRPr="00903B86" w:rsidRDefault="00903B86" w:rsidP="00FE452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4F421120" w14:textId="77777777" w:rsidR="00903B86" w:rsidRDefault="00903B86" w:rsidP="00903B86">
      <w:pPr>
        <w:spacing w:line="240" w:lineRule="auto"/>
        <w:ind w:left="720" w:firstLine="0"/>
        <w:rPr>
          <w:b/>
          <w:sz w:val="20"/>
          <w:szCs w:val="20"/>
        </w:rPr>
      </w:pPr>
    </w:p>
    <w:p w14:paraId="0F7A0301" w14:textId="5DA24923" w:rsidR="002B15E8" w:rsidRDefault="008B21F1" w:rsidP="008B21F1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ab/>
      </w:r>
      <w:r w:rsidRPr="005375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5375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2B15E8" w:rsidRPr="002B15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отчета по благоустройству внутреннего двора</w:t>
      </w:r>
      <w:r w:rsidR="002B15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11E782FF" w14:textId="77777777" w:rsidR="002B15E8" w:rsidRPr="005375A1" w:rsidRDefault="002B15E8" w:rsidP="002B15E8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t>Решение, поставленное на голосование:</w:t>
      </w:r>
    </w:p>
    <w:p w14:paraId="3DF6496A" w14:textId="77777777" w:rsidR="002B15E8" w:rsidRDefault="002B15E8" w:rsidP="002B15E8">
      <w:pPr>
        <w:tabs>
          <w:tab w:val="num" w:pos="720"/>
        </w:tabs>
        <w:spacing w:line="276" w:lineRule="auto"/>
        <w:rPr>
          <w:iCs/>
        </w:rPr>
      </w:pPr>
      <w:r>
        <w:rPr>
          <w:iCs/>
        </w:rPr>
        <w:t xml:space="preserve">Утвердить отчет ООО «Эко-Эксплуатация» </w:t>
      </w:r>
      <w:r w:rsidRPr="002B15E8">
        <w:rPr>
          <w:iCs/>
        </w:rPr>
        <w:t>по благоустройству внутреннего двора</w:t>
      </w:r>
      <w:r>
        <w:rPr>
          <w:iCs/>
        </w:rPr>
        <w:t>.</w:t>
      </w:r>
    </w:p>
    <w:p w14:paraId="053EA4DD" w14:textId="2874D37D" w:rsidR="002B15E8" w:rsidRPr="00903B86" w:rsidRDefault="002B15E8" w:rsidP="002B15E8">
      <w:pPr>
        <w:tabs>
          <w:tab w:val="num" w:pos="720"/>
        </w:tabs>
        <w:spacing w:line="276" w:lineRule="auto"/>
        <w:rPr>
          <w:b/>
          <w:sz w:val="20"/>
          <w:szCs w:val="20"/>
        </w:rPr>
      </w:pPr>
      <w:r>
        <w:rPr>
          <w:iCs/>
        </w:rPr>
        <w:t xml:space="preserve"> </w:t>
      </w: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2B15E8" w:rsidRPr="00903B86" w14:paraId="444189EC" w14:textId="77777777" w:rsidTr="007419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35D" w14:textId="77777777" w:rsidR="002B15E8" w:rsidRPr="00903B86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FA8" w14:textId="77777777" w:rsidR="002B15E8" w:rsidRPr="00903B86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D7B" w14:textId="77777777" w:rsidR="002B15E8" w:rsidRPr="00903B86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2B15E8" w:rsidRPr="00903B86" w14:paraId="0EEBBCE2" w14:textId="77777777" w:rsidTr="00741938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78E" w14:textId="77777777" w:rsidR="002B15E8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3A9CDBD" w14:textId="77777777" w:rsidR="002B15E8" w:rsidRPr="00903B86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3446AC9E" w14:textId="77777777" w:rsidR="002B15E8" w:rsidRPr="00903B86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4E4" w14:textId="77777777" w:rsidR="002B15E8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01D49FC" w14:textId="77777777" w:rsidR="002B15E8" w:rsidRPr="00903B86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2EAC3A5D" w14:textId="77777777" w:rsidR="002B15E8" w:rsidRPr="00903B86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854" w14:textId="77777777" w:rsidR="002B15E8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F42E07C" w14:textId="77777777" w:rsidR="002B15E8" w:rsidRPr="00903B86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43AAEA4F" w14:textId="77777777" w:rsidR="002B15E8" w:rsidRPr="00903B86" w:rsidRDefault="002B15E8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04B9D7F6" w14:textId="77777777" w:rsidR="002B15E8" w:rsidRPr="00903B86" w:rsidRDefault="002B15E8" w:rsidP="002B15E8">
      <w:pPr>
        <w:spacing w:line="240" w:lineRule="auto"/>
        <w:ind w:left="720" w:firstLine="0"/>
        <w:rPr>
          <w:b/>
          <w:sz w:val="20"/>
          <w:szCs w:val="20"/>
        </w:rPr>
      </w:pPr>
    </w:p>
    <w:p w14:paraId="4DC3C8C7" w14:textId="11534E67" w:rsidR="002B15E8" w:rsidRDefault="002B15E8" w:rsidP="008B21F1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4. </w:t>
      </w:r>
      <w:r w:rsidRPr="002B15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</w:t>
      </w:r>
      <w:r w:rsidR="00D64D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Регламента </w:t>
      </w:r>
      <w:r w:rsidRPr="002B15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въезда и выезда транспортных средств собственников помещений и иных лиц на придомовую территорию многоквартирного дома</w:t>
      </w:r>
    </w:p>
    <w:p w14:paraId="3F7D7063" w14:textId="77777777" w:rsidR="008B21F1" w:rsidRPr="005375A1" w:rsidRDefault="008B21F1" w:rsidP="008B21F1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t>Решение, поставленное на голосование:</w:t>
      </w:r>
    </w:p>
    <w:p w14:paraId="4A4D4EDF" w14:textId="4DAD04F2" w:rsidR="00F057EF" w:rsidRPr="00F057EF" w:rsidRDefault="007F1A02" w:rsidP="00F057EF">
      <w:pPr>
        <w:tabs>
          <w:tab w:val="num" w:pos="0"/>
        </w:tabs>
        <w:spacing w:line="240" w:lineRule="auto"/>
        <w:rPr>
          <w:iCs/>
        </w:rPr>
      </w:pPr>
      <w:r>
        <w:rPr>
          <w:iCs/>
        </w:rPr>
        <w:t>У</w:t>
      </w:r>
      <w:r w:rsidRPr="007F1A02">
        <w:rPr>
          <w:iCs/>
        </w:rPr>
        <w:t>твер</w:t>
      </w:r>
      <w:r>
        <w:rPr>
          <w:iCs/>
        </w:rPr>
        <w:t>дить</w:t>
      </w:r>
      <w:r w:rsidRPr="007F1A02">
        <w:rPr>
          <w:iCs/>
        </w:rPr>
        <w:t xml:space="preserve"> </w:t>
      </w:r>
      <w:r w:rsidR="00D64D5B">
        <w:rPr>
          <w:iCs/>
        </w:rPr>
        <w:t xml:space="preserve">Регламент </w:t>
      </w:r>
      <w:r w:rsidR="00694877" w:rsidRPr="00694877">
        <w:rPr>
          <w:rFonts w:eastAsia="Calibri"/>
          <w:bCs/>
          <w:lang w:eastAsia="en-US"/>
        </w:rPr>
        <w:t>въезда и выезда транспортных средств собственников помещений и иных лиц на придомовую территорию многоквартирного дома</w:t>
      </w:r>
      <w:r w:rsidRPr="007F1A02">
        <w:rPr>
          <w:iCs/>
        </w:rPr>
        <w:t xml:space="preserve"> по адресу: г. Москва, 3-й Донской проезд, дом 1</w:t>
      </w:r>
      <w:r w:rsidR="00F057EF" w:rsidRPr="00F057EF">
        <w:rPr>
          <w:iCs/>
        </w:rPr>
        <w:t>.</w:t>
      </w:r>
      <w:r w:rsidR="00895BCA">
        <w:rPr>
          <w:iCs/>
        </w:rPr>
        <w:t xml:space="preserve"> </w:t>
      </w:r>
    </w:p>
    <w:p w14:paraId="40B8B56D" w14:textId="77777777" w:rsidR="00903B86" w:rsidRPr="00903B86" w:rsidRDefault="00903B86" w:rsidP="00903B86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903B86" w:rsidRPr="00903B86" w14:paraId="6167F6BA" w14:textId="77777777" w:rsidTr="00FE452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9A8" w14:textId="77777777" w:rsidR="00903B86" w:rsidRP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A75" w14:textId="77777777" w:rsidR="00903B86" w:rsidRP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55C" w14:textId="77777777" w:rsidR="00903B86" w:rsidRP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903B86" w:rsidRPr="00903B86" w14:paraId="75BC0876" w14:textId="77777777" w:rsidTr="00FE452D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498" w14:textId="77777777" w:rsid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4B95D20E" w14:textId="77777777" w:rsidR="00903B86" w:rsidRP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4DA84039" w14:textId="77777777" w:rsidR="00903B86" w:rsidRP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9C14" w14:textId="77777777" w:rsid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DD48F26" w14:textId="77777777" w:rsidR="00903B86" w:rsidRP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2E845D27" w14:textId="77777777" w:rsidR="00903B86" w:rsidRP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B6C" w14:textId="77777777" w:rsid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683E84C" w14:textId="77777777" w:rsidR="00903B86" w:rsidRP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1D739230" w14:textId="77777777" w:rsidR="00903B86" w:rsidRPr="00903B86" w:rsidRDefault="00903B86" w:rsidP="00903B8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499D8C94" w14:textId="77777777" w:rsidR="00903B86" w:rsidRDefault="00903B86" w:rsidP="00903B86">
      <w:pPr>
        <w:spacing w:line="240" w:lineRule="auto"/>
        <w:ind w:left="720" w:firstLine="0"/>
        <w:rPr>
          <w:b/>
          <w:sz w:val="20"/>
          <w:szCs w:val="20"/>
        </w:rPr>
      </w:pPr>
    </w:p>
    <w:p w14:paraId="37066662" w14:textId="741EB4F5" w:rsidR="00694877" w:rsidRDefault="00694877" w:rsidP="00694877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5. </w:t>
      </w:r>
      <w:r w:rsidRPr="006948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перечня работ, сметы расходов и предельно допустимой стоимости работ и услуг, а также сроков </w:t>
      </w:r>
      <w:bookmarkStart w:id="1" w:name="_Hlk175666546"/>
      <w:r w:rsidRPr="006948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проведения устройства поста охраны</w:t>
      </w:r>
      <w:bookmarkEnd w:id="1"/>
      <w:r w:rsidRPr="006948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Об утверждении источников финансирования поста охраны. Об определении лиц, которые от имени всех собственников помещений в многоквартирном доме уполномочено участвовать в приёмке выполненных (услуг) работ по устройству поста охраны, в том числе подписывать соответствующие акты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0B927DAB" w14:textId="77777777" w:rsidR="00694877" w:rsidRPr="005375A1" w:rsidRDefault="00694877" w:rsidP="00694877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t>Решение, поставленное на голосование:</w:t>
      </w:r>
    </w:p>
    <w:p w14:paraId="5844320D" w14:textId="70FC5E52" w:rsidR="002173FF" w:rsidRPr="00F057EF" w:rsidRDefault="002173FF" w:rsidP="000A017A">
      <w:pPr>
        <w:tabs>
          <w:tab w:val="num" w:pos="0"/>
        </w:tabs>
        <w:spacing w:line="240" w:lineRule="exact"/>
        <w:rPr>
          <w:iCs/>
        </w:rPr>
      </w:pPr>
      <w:r w:rsidRPr="00F057EF">
        <w:rPr>
          <w:iCs/>
        </w:rPr>
        <w:t xml:space="preserve">Поручить ООО «Эко-Эксплуатация» организовать выполнение работ по </w:t>
      </w:r>
      <w:r w:rsidRPr="002173FF">
        <w:rPr>
          <w:iCs/>
        </w:rPr>
        <w:t>устройств</w:t>
      </w:r>
      <w:r>
        <w:rPr>
          <w:iCs/>
        </w:rPr>
        <w:t>у</w:t>
      </w:r>
      <w:r w:rsidRPr="002173FF">
        <w:rPr>
          <w:iCs/>
        </w:rPr>
        <w:t xml:space="preserve"> поста охраны </w:t>
      </w:r>
      <w:r w:rsidRPr="00F057EF">
        <w:rPr>
          <w:iCs/>
        </w:rPr>
        <w:t xml:space="preserve">жилого дома, расположенного по адресу: г. Москва, </w:t>
      </w:r>
      <w:r w:rsidRPr="00330CB2">
        <w:rPr>
          <w:bCs/>
          <w:noProof/>
        </w:rPr>
        <w:t>3-й Донской проезд, дом 1</w:t>
      </w:r>
      <w:r w:rsidRPr="00F057EF">
        <w:rPr>
          <w:iCs/>
        </w:rPr>
        <w:t>.</w:t>
      </w:r>
      <w:r>
        <w:rPr>
          <w:iCs/>
        </w:rPr>
        <w:t xml:space="preserve"> </w:t>
      </w:r>
    </w:p>
    <w:p w14:paraId="4B40FD3B" w14:textId="3A38675A" w:rsidR="002173FF" w:rsidRPr="00F057EF" w:rsidRDefault="002173FF" w:rsidP="000A017A">
      <w:pPr>
        <w:tabs>
          <w:tab w:val="num" w:pos="0"/>
        </w:tabs>
        <w:spacing w:line="240" w:lineRule="exact"/>
        <w:rPr>
          <w:iCs/>
        </w:rPr>
      </w:pPr>
      <w:r w:rsidRPr="00F057EF">
        <w:rPr>
          <w:iCs/>
        </w:rPr>
        <w:t xml:space="preserve">Определить предельную цену работ по </w:t>
      </w:r>
      <w:r w:rsidRPr="002173FF">
        <w:rPr>
          <w:iCs/>
        </w:rPr>
        <w:t>устройств</w:t>
      </w:r>
      <w:r>
        <w:rPr>
          <w:iCs/>
        </w:rPr>
        <w:t>у</w:t>
      </w:r>
      <w:r w:rsidRPr="002173FF">
        <w:rPr>
          <w:iCs/>
        </w:rPr>
        <w:t xml:space="preserve"> поста охраны </w:t>
      </w:r>
      <w:r w:rsidRPr="00F057EF">
        <w:rPr>
          <w:iCs/>
        </w:rPr>
        <w:t xml:space="preserve">жилого дома в размере </w:t>
      </w:r>
      <w:r w:rsidR="005642FB">
        <w:rPr>
          <w:iCs/>
          <w:color w:val="000000" w:themeColor="text1"/>
        </w:rPr>
        <w:t>500000</w:t>
      </w:r>
      <w:r w:rsidRPr="00895BCA">
        <w:rPr>
          <w:iCs/>
          <w:color w:val="000000" w:themeColor="text1"/>
        </w:rPr>
        <w:t xml:space="preserve"> </w:t>
      </w:r>
      <w:r>
        <w:rPr>
          <w:iCs/>
        </w:rPr>
        <w:t>(</w:t>
      </w:r>
      <w:r w:rsidR="005642FB">
        <w:rPr>
          <w:iCs/>
        </w:rPr>
        <w:t>пятьсот</w:t>
      </w:r>
      <w:r>
        <w:rPr>
          <w:iCs/>
        </w:rPr>
        <w:t xml:space="preserve"> тысяч) рублей</w:t>
      </w:r>
      <w:r w:rsidR="005642FB">
        <w:rPr>
          <w:iCs/>
        </w:rPr>
        <w:t xml:space="preserve"> 00 копеек</w:t>
      </w:r>
      <w:r>
        <w:rPr>
          <w:iCs/>
        </w:rPr>
        <w:t>, утвердить перечень работ и смету расходов</w:t>
      </w:r>
      <w:r w:rsidRPr="00F057EF">
        <w:rPr>
          <w:iCs/>
        </w:rPr>
        <w:t>.</w:t>
      </w:r>
    </w:p>
    <w:p w14:paraId="173F987A" w14:textId="2A40EA32" w:rsidR="002173FF" w:rsidRPr="00F057EF" w:rsidRDefault="002173FF" w:rsidP="000A017A">
      <w:pPr>
        <w:tabs>
          <w:tab w:val="num" w:pos="0"/>
        </w:tabs>
        <w:spacing w:line="240" w:lineRule="exact"/>
        <w:rPr>
          <w:iCs/>
        </w:rPr>
      </w:pPr>
      <w:r w:rsidRPr="00F057EF">
        <w:rPr>
          <w:iCs/>
        </w:rPr>
        <w:t xml:space="preserve"> Установить, что финансирование работ производится за счет единовременного дополнительного целевого взноса собственников (правообладателей) помещений в размере </w:t>
      </w:r>
      <w:r w:rsidR="005642FB">
        <w:rPr>
          <w:iCs/>
        </w:rPr>
        <w:t>18,46</w:t>
      </w:r>
      <w:r w:rsidRPr="0043704C">
        <w:rPr>
          <w:iCs/>
        </w:rPr>
        <w:t xml:space="preserve"> </w:t>
      </w:r>
      <w:r w:rsidRPr="00F057EF">
        <w:rPr>
          <w:iCs/>
        </w:rPr>
        <w:t xml:space="preserve">рублей </w:t>
      </w:r>
      <w:r>
        <w:rPr>
          <w:iCs/>
        </w:rPr>
        <w:t>(</w:t>
      </w:r>
      <w:r w:rsidR="005642FB">
        <w:rPr>
          <w:iCs/>
        </w:rPr>
        <w:t>восемнадцать</w:t>
      </w:r>
      <w:r>
        <w:rPr>
          <w:iCs/>
        </w:rPr>
        <w:t xml:space="preserve">) рублей </w:t>
      </w:r>
      <w:r w:rsidR="005642FB">
        <w:rPr>
          <w:iCs/>
        </w:rPr>
        <w:t>46</w:t>
      </w:r>
      <w:r>
        <w:rPr>
          <w:iCs/>
        </w:rPr>
        <w:t xml:space="preserve"> копеек </w:t>
      </w:r>
      <w:r w:rsidRPr="00F057EF">
        <w:rPr>
          <w:iCs/>
        </w:rPr>
        <w:t xml:space="preserve">за 1 кв. м. площади жилых и нежилых помещений. </w:t>
      </w:r>
    </w:p>
    <w:p w14:paraId="7DC94434" w14:textId="357AC002" w:rsidR="002173FF" w:rsidRPr="00F057EF" w:rsidRDefault="002173FF" w:rsidP="000A017A">
      <w:pPr>
        <w:tabs>
          <w:tab w:val="num" w:pos="0"/>
        </w:tabs>
        <w:spacing w:line="240" w:lineRule="exact"/>
        <w:rPr>
          <w:iCs/>
        </w:rPr>
      </w:pPr>
      <w:r w:rsidRPr="00F057EF">
        <w:rPr>
          <w:iCs/>
        </w:rPr>
        <w:t>Единовременный дополнительный целевой взнос на выполнение работ по благоустройств</w:t>
      </w:r>
      <w:r>
        <w:rPr>
          <w:iCs/>
        </w:rPr>
        <w:t>у</w:t>
      </w:r>
      <w:r w:rsidRPr="00F057EF">
        <w:rPr>
          <w:iCs/>
        </w:rPr>
        <w:t xml:space="preserve"> </w:t>
      </w:r>
      <w:r w:rsidRPr="002173FF">
        <w:rPr>
          <w:iCs/>
        </w:rPr>
        <w:t>устройств</w:t>
      </w:r>
      <w:r>
        <w:rPr>
          <w:iCs/>
        </w:rPr>
        <w:t>у</w:t>
      </w:r>
      <w:r w:rsidRPr="002173FF">
        <w:rPr>
          <w:iCs/>
        </w:rPr>
        <w:t xml:space="preserve"> поста охраны </w:t>
      </w:r>
      <w:r w:rsidRPr="00F057EF">
        <w:rPr>
          <w:iCs/>
        </w:rPr>
        <w:t xml:space="preserve">жилого дома включить в платёжный документ (квитанцию) на оплату помещения и коммунальных услуг за </w:t>
      </w:r>
      <w:r>
        <w:rPr>
          <w:iCs/>
        </w:rPr>
        <w:t>ноябрь</w:t>
      </w:r>
      <w:r w:rsidRPr="00F057EF">
        <w:rPr>
          <w:iCs/>
        </w:rPr>
        <w:t xml:space="preserve"> 202</w:t>
      </w:r>
      <w:r>
        <w:rPr>
          <w:iCs/>
        </w:rPr>
        <w:t>4</w:t>
      </w:r>
      <w:r w:rsidRPr="00F057EF">
        <w:rPr>
          <w:iCs/>
        </w:rPr>
        <w:t xml:space="preserve"> год</w:t>
      </w:r>
      <w:r>
        <w:rPr>
          <w:iCs/>
        </w:rPr>
        <w:t>а</w:t>
      </w:r>
      <w:r w:rsidRPr="00F057EF">
        <w:rPr>
          <w:iCs/>
        </w:rPr>
        <w:t xml:space="preserve"> и подлежит оплате собственниками помещений в сроки, установленные Договором управления - не позднее </w:t>
      </w:r>
      <w:r>
        <w:rPr>
          <w:iCs/>
        </w:rPr>
        <w:t xml:space="preserve">десятого числа </w:t>
      </w:r>
      <w:r w:rsidRPr="00F057EF">
        <w:rPr>
          <w:iCs/>
        </w:rPr>
        <w:t xml:space="preserve">месяца, следующего за расчетным (оплачиваемым). </w:t>
      </w:r>
    </w:p>
    <w:p w14:paraId="2D4A6E76" w14:textId="607138C9" w:rsidR="002173FF" w:rsidRDefault="002173FF" w:rsidP="000A017A">
      <w:pPr>
        <w:tabs>
          <w:tab w:val="num" w:pos="0"/>
        </w:tabs>
        <w:spacing w:line="240" w:lineRule="exact"/>
        <w:rPr>
          <w:iCs/>
        </w:rPr>
      </w:pPr>
      <w:r w:rsidRPr="00F057EF">
        <w:rPr>
          <w:iCs/>
        </w:rPr>
        <w:t xml:space="preserve">Плановый срок окончания работ по </w:t>
      </w:r>
      <w:r w:rsidRPr="002173FF">
        <w:rPr>
          <w:iCs/>
        </w:rPr>
        <w:t>устройств</w:t>
      </w:r>
      <w:r>
        <w:rPr>
          <w:iCs/>
        </w:rPr>
        <w:t>у</w:t>
      </w:r>
      <w:r w:rsidRPr="002173FF">
        <w:rPr>
          <w:iCs/>
        </w:rPr>
        <w:t xml:space="preserve"> поста охраны </w:t>
      </w:r>
      <w:r w:rsidRPr="00F057EF">
        <w:rPr>
          <w:iCs/>
        </w:rPr>
        <w:t xml:space="preserve">жилого дома – </w:t>
      </w:r>
      <w:r>
        <w:rPr>
          <w:iCs/>
        </w:rPr>
        <w:t>30</w:t>
      </w:r>
      <w:r w:rsidRPr="00F057EF">
        <w:rPr>
          <w:iCs/>
        </w:rPr>
        <w:t>.</w:t>
      </w:r>
      <w:r>
        <w:rPr>
          <w:iCs/>
        </w:rPr>
        <w:t>03</w:t>
      </w:r>
      <w:r w:rsidRPr="00F057EF">
        <w:rPr>
          <w:iCs/>
        </w:rPr>
        <w:t>.202</w:t>
      </w:r>
      <w:r>
        <w:rPr>
          <w:iCs/>
        </w:rPr>
        <w:t>5</w:t>
      </w:r>
      <w:r w:rsidRPr="00F057EF">
        <w:rPr>
          <w:iCs/>
        </w:rPr>
        <w:t xml:space="preserve"> года. </w:t>
      </w:r>
    </w:p>
    <w:p w14:paraId="1B7C6A2E" w14:textId="65487602" w:rsidR="002173FF" w:rsidRDefault="002173FF" w:rsidP="000A017A">
      <w:pPr>
        <w:spacing w:line="240" w:lineRule="exact"/>
        <w:ind w:firstLine="708"/>
        <w:rPr>
          <w:iCs/>
        </w:rPr>
      </w:pPr>
      <w:r w:rsidRPr="00903B86">
        <w:rPr>
          <w:iCs/>
        </w:rPr>
        <w:t xml:space="preserve">Определить лицом, уполномоченным от имени всех собственников помещений в многоквартирном доме участвовать в приемке выполненных работ </w:t>
      </w:r>
      <w:r w:rsidR="00310B44" w:rsidRPr="00F057EF">
        <w:rPr>
          <w:iCs/>
        </w:rPr>
        <w:t xml:space="preserve">по </w:t>
      </w:r>
      <w:r w:rsidR="00310B44" w:rsidRPr="002173FF">
        <w:rPr>
          <w:iCs/>
        </w:rPr>
        <w:t>устройств</w:t>
      </w:r>
      <w:r w:rsidR="00310B44">
        <w:rPr>
          <w:iCs/>
        </w:rPr>
        <w:t>у</w:t>
      </w:r>
      <w:r w:rsidR="00310B44" w:rsidRPr="002173FF">
        <w:rPr>
          <w:iCs/>
        </w:rPr>
        <w:t xml:space="preserve"> поста охраны </w:t>
      </w:r>
      <w:r w:rsidR="00310B44" w:rsidRPr="00F057EF">
        <w:rPr>
          <w:iCs/>
        </w:rPr>
        <w:t>жилого дома</w:t>
      </w:r>
      <w:r w:rsidRPr="00903B86">
        <w:rPr>
          <w:iCs/>
        </w:rPr>
        <w:t>, в том числе подписывать соответствующие акты</w:t>
      </w:r>
      <w:r w:rsidR="00D20C06" w:rsidRPr="00903B86">
        <w:rPr>
          <w:iCs/>
        </w:rPr>
        <w:t xml:space="preserve">, </w:t>
      </w:r>
      <w:r w:rsidR="00D20C06" w:rsidRPr="00D20C06">
        <w:rPr>
          <w:iCs/>
        </w:rPr>
        <w:t>Марич</w:t>
      </w:r>
      <w:r w:rsidR="00D20C06">
        <w:rPr>
          <w:iCs/>
        </w:rPr>
        <w:t>а</w:t>
      </w:r>
      <w:r w:rsidR="00D20C06" w:rsidRPr="00D20C06">
        <w:rPr>
          <w:iCs/>
        </w:rPr>
        <w:t xml:space="preserve"> Игоря Леонидовича</w:t>
      </w:r>
      <w:r w:rsidRPr="00D20C06">
        <w:rPr>
          <w:iCs/>
        </w:rPr>
        <w:t>, собственника квартиры №</w:t>
      </w:r>
      <w:r w:rsidR="00D20C06">
        <w:rPr>
          <w:iCs/>
        </w:rPr>
        <w:t>131</w:t>
      </w:r>
      <w:r w:rsidRPr="00903B86">
        <w:rPr>
          <w:iCs/>
        </w:rPr>
        <w:t>, по адресу: г. Москва, 3-й Донской проезд, дом 1</w:t>
      </w:r>
      <w:r>
        <w:rPr>
          <w:iCs/>
        </w:rPr>
        <w:t>.</w:t>
      </w:r>
    </w:p>
    <w:p w14:paraId="0F021ADD" w14:textId="744C1D34" w:rsidR="002173FF" w:rsidRPr="00903B86" w:rsidRDefault="002173FF" w:rsidP="000A017A">
      <w:pPr>
        <w:tabs>
          <w:tab w:val="num" w:pos="0"/>
        </w:tabs>
        <w:spacing w:line="240" w:lineRule="exact"/>
        <w:rPr>
          <w:iCs/>
        </w:rPr>
      </w:pPr>
      <w:r w:rsidRPr="00F057EF">
        <w:rPr>
          <w:iCs/>
        </w:rPr>
        <w:t>В случае недостаточности уплаченных собственниками единовременных дополнительных целевых взносов на выполнение работ</w:t>
      </w:r>
      <w:r>
        <w:rPr>
          <w:iCs/>
        </w:rPr>
        <w:t xml:space="preserve"> </w:t>
      </w:r>
      <w:r w:rsidR="00310B44" w:rsidRPr="00F057EF">
        <w:rPr>
          <w:iCs/>
        </w:rPr>
        <w:t xml:space="preserve">по </w:t>
      </w:r>
      <w:r w:rsidR="00310B44" w:rsidRPr="002173FF">
        <w:rPr>
          <w:iCs/>
        </w:rPr>
        <w:t>устройств</w:t>
      </w:r>
      <w:r w:rsidR="00310B44">
        <w:rPr>
          <w:iCs/>
        </w:rPr>
        <w:t>у</w:t>
      </w:r>
      <w:r w:rsidR="00310B44" w:rsidRPr="002173FF">
        <w:rPr>
          <w:iCs/>
        </w:rPr>
        <w:t xml:space="preserve"> поста охраны </w:t>
      </w:r>
      <w:r w:rsidR="00310B44" w:rsidRPr="00F057EF">
        <w:rPr>
          <w:iCs/>
        </w:rPr>
        <w:t>жилого дома</w:t>
      </w:r>
      <w:r w:rsidRPr="00F057EF">
        <w:rPr>
          <w:iCs/>
        </w:rPr>
        <w:t xml:space="preserve">, управляющая организация ООО «Эко-Эксплуатация» вправе перенести сроки выполнения работ, о чем публикует сообщение на своем сайте в сети Интернет </w:t>
      </w:r>
      <w:r w:rsidR="00DD1DF2">
        <w:rPr>
          <w:iCs/>
          <w:lang w:val="en-US"/>
        </w:rPr>
        <w:t>www</w:t>
      </w:r>
      <w:r w:rsidR="00DD1DF2" w:rsidRPr="00DD1DF2">
        <w:rPr>
          <w:iCs/>
        </w:rPr>
        <w:t>.</w:t>
      </w:r>
      <w:proofErr w:type="spellStart"/>
      <w:r w:rsidR="00DD1DF2">
        <w:rPr>
          <w:iCs/>
          <w:lang w:val="en-US"/>
        </w:rPr>
        <w:t>ukecoexpl</w:t>
      </w:r>
      <w:proofErr w:type="spellEnd"/>
      <w:r w:rsidR="00DD1DF2" w:rsidRPr="00DD1DF2">
        <w:rPr>
          <w:iCs/>
        </w:rPr>
        <w:t>.</w:t>
      </w:r>
      <w:proofErr w:type="spellStart"/>
      <w:r w:rsidR="00DD1DF2">
        <w:rPr>
          <w:iCs/>
          <w:lang w:val="en-US"/>
        </w:rPr>
        <w:t>ru</w:t>
      </w:r>
      <w:proofErr w:type="spellEnd"/>
      <w:r>
        <w:rPr>
          <w:iCs/>
        </w:rPr>
        <w:t>.</w:t>
      </w:r>
    </w:p>
    <w:p w14:paraId="296C9736" w14:textId="77777777" w:rsidR="00694877" w:rsidRDefault="00694877" w:rsidP="00694877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p w14:paraId="03961867" w14:textId="77777777" w:rsidR="00DD1DF2" w:rsidRPr="00903B86" w:rsidRDefault="00DD1DF2" w:rsidP="00694877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694877" w:rsidRPr="00903B86" w14:paraId="3E026D26" w14:textId="77777777" w:rsidTr="007419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30E" w14:textId="77777777" w:rsidR="00694877" w:rsidRPr="00903B86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0204" w14:textId="77777777" w:rsidR="00694877" w:rsidRPr="00903B86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CCE" w14:textId="77777777" w:rsidR="00694877" w:rsidRPr="00903B86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694877" w:rsidRPr="00903B86" w14:paraId="1AE370DA" w14:textId="77777777" w:rsidTr="00741938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B20" w14:textId="77777777" w:rsidR="00694877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D779009" w14:textId="77777777" w:rsidR="00694877" w:rsidRPr="00903B86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6EDD9B62" w14:textId="77777777" w:rsidR="00694877" w:rsidRPr="00903B86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104" w14:textId="77777777" w:rsidR="00694877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A910E61" w14:textId="77777777" w:rsidR="00694877" w:rsidRPr="00903B86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09E1769C" w14:textId="77777777" w:rsidR="00694877" w:rsidRPr="00903B86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A35" w14:textId="77777777" w:rsidR="00694877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1118BB30" w14:textId="77777777" w:rsidR="00694877" w:rsidRPr="00903B86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7CD1E24C" w14:textId="77777777" w:rsidR="00694877" w:rsidRPr="00903B86" w:rsidRDefault="00694877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226D1CC2" w14:textId="77777777" w:rsidR="00694877" w:rsidRDefault="00694877" w:rsidP="00694877">
      <w:pPr>
        <w:spacing w:line="240" w:lineRule="auto"/>
        <w:ind w:left="720" w:firstLine="0"/>
        <w:rPr>
          <w:b/>
          <w:sz w:val="20"/>
          <w:szCs w:val="20"/>
        </w:rPr>
      </w:pPr>
    </w:p>
    <w:p w14:paraId="3713DB46" w14:textId="017C7CC6" w:rsidR="002173FF" w:rsidRDefault="002173FF" w:rsidP="002173FF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ab/>
        <w:t xml:space="preserve">6. </w:t>
      </w:r>
      <w:r w:rsidRPr="002173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стоимости размещения рекламных конструкции на фасаде МКД. О делегировании полномочий на представление интересов собственников помещений в МКД во взаимоотношениях с третьими лицами (в т.ч. контролирующими, надзорными и иными органами власти) по размещению на общем имуществе МКД рекламных конструкций. О делегировании полномочий на заключени</w:t>
      </w:r>
      <w:r w:rsidR="005A09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</w:t>
      </w:r>
      <w:r w:rsidRPr="002173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договоров на размещение на фасаде МКД рекламных конструкций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0FCFD018" w14:textId="77777777" w:rsidR="002173FF" w:rsidRPr="005375A1" w:rsidRDefault="002173FF" w:rsidP="002173FF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t>Решение, поставленное на голосование:</w:t>
      </w:r>
    </w:p>
    <w:p w14:paraId="17B8A1CC" w14:textId="77777777" w:rsidR="005A09BB" w:rsidRDefault="005A09BB" w:rsidP="002173FF">
      <w:pPr>
        <w:tabs>
          <w:tab w:val="num" w:pos="0"/>
        </w:tabs>
        <w:spacing w:line="240" w:lineRule="auto"/>
        <w:rPr>
          <w:iCs/>
        </w:rPr>
      </w:pPr>
      <w:r w:rsidRPr="005A09BB">
        <w:rPr>
          <w:iCs/>
        </w:rPr>
        <w:t xml:space="preserve">Утвердить стоимость размещения рекламных конструкции на фасаде МКД в размере 2000 (две тысячи) рублей в месяц за 1 </w:t>
      </w:r>
      <w:proofErr w:type="spellStart"/>
      <w:r w:rsidRPr="005A09BB">
        <w:rPr>
          <w:iCs/>
        </w:rPr>
        <w:t>кв.м</w:t>
      </w:r>
      <w:proofErr w:type="spellEnd"/>
      <w:r w:rsidRPr="005A09BB">
        <w:rPr>
          <w:iCs/>
        </w:rPr>
        <w:t xml:space="preserve"> площади рекламной конструкции. </w:t>
      </w:r>
    </w:p>
    <w:p w14:paraId="162C406F" w14:textId="77777777" w:rsidR="005A09BB" w:rsidRDefault="005A09BB" w:rsidP="002173FF">
      <w:pPr>
        <w:tabs>
          <w:tab w:val="num" w:pos="0"/>
        </w:tabs>
        <w:spacing w:line="240" w:lineRule="auto"/>
        <w:rPr>
          <w:iCs/>
        </w:rPr>
      </w:pPr>
      <w:r w:rsidRPr="005A09BB">
        <w:rPr>
          <w:iCs/>
        </w:rPr>
        <w:t xml:space="preserve">Уполномочить управляющую организацию </w:t>
      </w:r>
      <w:r w:rsidRPr="00F057EF">
        <w:rPr>
          <w:iCs/>
        </w:rPr>
        <w:t>ООО «Эко-Эксплуатация»</w:t>
      </w:r>
      <w:r>
        <w:rPr>
          <w:iCs/>
        </w:rPr>
        <w:t xml:space="preserve"> </w:t>
      </w:r>
      <w:r w:rsidRPr="005A09BB">
        <w:rPr>
          <w:iCs/>
        </w:rPr>
        <w:t xml:space="preserve">на представление интересов собственников помещений в МКД во взаимоотношениях с третьими лицами (в т.ч. контролирующими, надзорными и иными органами власти) по размещению на общем имуществе МКД рекламных конструкций. </w:t>
      </w:r>
    </w:p>
    <w:p w14:paraId="336D6AE7" w14:textId="7C98F6AE" w:rsidR="002173FF" w:rsidRPr="00903B86" w:rsidRDefault="005A09BB" w:rsidP="002173FF">
      <w:pPr>
        <w:tabs>
          <w:tab w:val="num" w:pos="0"/>
        </w:tabs>
        <w:spacing w:line="240" w:lineRule="auto"/>
        <w:rPr>
          <w:iCs/>
        </w:rPr>
      </w:pPr>
      <w:r w:rsidRPr="005A09BB">
        <w:rPr>
          <w:iCs/>
        </w:rPr>
        <w:t>Уполномочить управляющую организацию</w:t>
      </w:r>
      <w:r w:rsidRPr="00F057EF">
        <w:rPr>
          <w:iCs/>
        </w:rPr>
        <w:t xml:space="preserve"> ООО «Эко-Эксплуатация»</w:t>
      </w:r>
      <w:r>
        <w:rPr>
          <w:iCs/>
        </w:rPr>
        <w:t xml:space="preserve"> </w:t>
      </w:r>
      <w:r w:rsidRPr="005A09BB">
        <w:rPr>
          <w:iCs/>
        </w:rPr>
        <w:t>на заключение договоров на размещение на фасаде МКД рекламных конструкций. Собранные средства направлять на обслуживание созданных в доме систем (их модернизацию), включенных в состав общего имущества (системы видеонаблюдения, СКУД и иные элементы инфраструктуры).</w:t>
      </w:r>
    </w:p>
    <w:p w14:paraId="07AAF99C" w14:textId="77777777" w:rsidR="002173FF" w:rsidRPr="00903B86" w:rsidRDefault="002173FF" w:rsidP="002173FF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2173FF" w:rsidRPr="00903B86" w14:paraId="69659557" w14:textId="77777777" w:rsidTr="007419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968" w14:textId="77777777" w:rsidR="002173FF" w:rsidRPr="00903B86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C69" w14:textId="77777777" w:rsidR="002173FF" w:rsidRPr="00903B86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BFB" w14:textId="77777777" w:rsidR="002173FF" w:rsidRPr="00903B86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2173FF" w:rsidRPr="00903B86" w14:paraId="698B8656" w14:textId="77777777" w:rsidTr="00741938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FDD" w14:textId="77777777" w:rsidR="002173FF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A166BC1" w14:textId="77777777" w:rsidR="002173FF" w:rsidRPr="00903B86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0930985E" w14:textId="77777777" w:rsidR="002173FF" w:rsidRPr="00903B86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C0A" w14:textId="77777777" w:rsidR="002173FF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EA4B6D1" w14:textId="77777777" w:rsidR="002173FF" w:rsidRPr="00903B86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4006724D" w14:textId="77777777" w:rsidR="002173FF" w:rsidRPr="00903B86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FE9" w14:textId="77777777" w:rsidR="002173FF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743F29D" w14:textId="77777777" w:rsidR="002173FF" w:rsidRPr="00903B86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74BF4A1F" w14:textId="77777777" w:rsidR="002173FF" w:rsidRPr="00903B86" w:rsidRDefault="002173FF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28AD93D8" w14:textId="77777777" w:rsidR="002173FF" w:rsidRDefault="002173FF" w:rsidP="002173FF">
      <w:pPr>
        <w:spacing w:line="240" w:lineRule="auto"/>
        <w:ind w:left="720" w:firstLine="0"/>
        <w:rPr>
          <w:b/>
          <w:sz w:val="20"/>
          <w:szCs w:val="20"/>
        </w:rPr>
      </w:pPr>
    </w:p>
    <w:p w14:paraId="610BF994" w14:textId="1313A446" w:rsidR="00F12B82" w:rsidRDefault="00F12B82" w:rsidP="00F12B82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7. </w:t>
      </w:r>
      <w:r w:rsidRPr="00F12B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согласовании пользования общим имуществом собственниками помещений в МКД, в том числе в части оборудования машино</w:t>
      </w:r>
      <w:r w:rsidR="009429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F12B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 зарядной станцией для зарядки и (или) розеткой с индивидуальными приборами учета, а также одобрении собственникам машино</w:t>
      </w:r>
      <w:r w:rsidR="009429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F12B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 переоборудования машино</w:t>
      </w:r>
      <w:r w:rsidR="009429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F12B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места, с соблюдением процедуры получения разрешения на переоборудование и увеличение ранее выделенной электрической мощности за счет средств заявителя (собственника)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23727D5B" w14:textId="77777777" w:rsidR="00F12B82" w:rsidRPr="005375A1" w:rsidRDefault="00F12B82" w:rsidP="00F12B82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t>Решение, поставленное на голосование:</w:t>
      </w:r>
    </w:p>
    <w:p w14:paraId="117EE4BC" w14:textId="38BD7B27" w:rsidR="00F12B82" w:rsidRPr="00903B86" w:rsidRDefault="00914094" w:rsidP="00F12B82">
      <w:pPr>
        <w:tabs>
          <w:tab w:val="num" w:pos="0"/>
        </w:tabs>
        <w:spacing w:line="240" w:lineRule="auto"/>
        <w:rPr>
          <w:iCs/>
        </w:rPr>
      </w:pPr>
      <w:r>
        <w:rPr>
          <w:rFonts w:eastAsia="Calibri"/>
          <w:bCs/>
          <w:iCs/>
        </w:rPr>
        <w:t xml:space="preserve">Согласовать </w:t>
      </w:r>
      <w:r w:rsidRPr="000F6F3D">
        <w:rPr>
          <w:rFonts w:eastAsia="Calibri"/>
          <w:bCs/>
          <w:iCs/>
        </w:rPr>
        <w:t>пользовани</w:t>
      </w:r>
      <w:r>
        <w:rPr>
          <w:rFonts w:eastAsia="Calibri"/>
          <w:bCs/>
          <w:iCs/>
        </w:rPr>
        <w:t>е</w:t>
      </w:r>
      <w:r w:rsidRPr="000F6F3D">
        <w:rPr>
          <w:rFonts w:eastAsia="Calibri"/>
          <w:bCs/>
          <w:iCs/>
        </w:rPr>
        <w:t xml:space="preserve"> общим имуществом собственник</w:t>
      </w:r>
      <w:r>
        <w:rPr>
          <w:rFonts w:eastAsia="Calibri"/>
          <w:bCs/>
          <w:iCs/>
        </w:rPr>
        <w:t>ами</w:t>
      </w:r>
      <w:r w:rsidRPr="000F6F3D">
        <w:rPr>
          <w:rFonts w:eastAsia="Calibri"/>
          <w:bCs/>
          <w:iCs/>
        </w:rPr>
        <w:t xml:space="preserve"> помещений в МКД, в том числе в части оборудования машино</w:t>
      </w:r>
      <w:r w:rsidR="009429D4">
        <w:rPr>
          <w:rFonts w:eastAsia="Calibri"/>
          <w:bCs/>
          <w:iCs/>
        </w:rPr>
        <w:t>-</w:t>
      </w:r>
      <w:r w:rsidRPr="000F6F3D">
        <w:rPr>
          <w:rFonts w:eastAsia="Calibri"/>
          <w:bCs/>
          <w:iCs/>
        </w:rPr>
        <w:t xml:space="preserve">мест зарядной станцией и (или) розеткой с индивидуальным прибором учета для зарядки электромобиля, </w:t>
      </w:r>
      <w:r>
        <w:rPr>
          <w:rFonts w:eastAsia="Calibri"/>
          <w:bCs/>
          <w:iCs/>
        </w:rPr>
        <w:t>а также</w:t>
      </w:r>
      <w:r w:rsidRPr="000F6F3D">
        <w:rPr>
          <w:rFonts w:eastAsia="Calibri"/>
          <w:bCs/>
          <w:iCs/>
        </w:rPr>
        <w:t xml:space="preserve"> согласова</w:t>
      </w:r>
      <w:r>
        <w:rPr>
          <w:rFonts w:eastAsia="Calibri"/>
          <w:bCs/>
          <w:iCs/>
        </w:rPr>
        <w:t>ть</w:t>
      </w:r>
      <w:r w:rsidRPr="000F6F3D">
        <w:rPr>
          <w:rFonts w:eastAsia="Calibri"/>
          <w:bCs/>
          <w:iCs/>
        </w:rPr>
        <w:t xml:space="preserve"> переоборудовани</w:t>
      </w:r>
      <w:r>
        <w:rPr>
          <w:rFonts w:eastAsia="Calibri"/>
          <w:bCs/>
          <w:iCs/>
        </w:rPr>
        <w:t>е</w:t>
      </w:r>
      <w:r w:rsidRPr="000F6F3D">
        <w:rPr>
          <w:rFonts w:eastAsia="Calibri"/>
          <w:bCs/>
          <w:iCs/>
        </w:rPr>
        <w:t xml:space="preserve"> машино</w:t>
      </w:r>
      <w:r w:rsidR="009429D4">
        <w:rPr>
          <w:rFonts w:eastAsia="Calibri"/>
          <w:bCs/>
          <w:iCs/>
        </w:rPr>
        <w:t>-</w:t>
      </w:r>
      <w:r w:rsidRPr="000F6F3D">
        <w:rPr>
          <w:rFonts w:eastAsia="Calibri"/>
          <w:bCs/>
          <w:iCs/>
        </w:rPr>
        <w:t>места заявител</w:t>
      </w:r>
      <w:r>
        <w:rPr>
          <w:rFonts w:eastAsia="Calibri"/>
          <w:bCs/>
          <w:iCs/>
        </w:rPr>
        <w:t>ей (собственников)</w:t>
      </w:r>
      <w:r w:rsidRPr="000F6F3D">
        <w:rPr>
          <w:rFonts w:eastAsia="Calibri"/>
          <w:bCs/>
          <w:iCs/>
        </w:rPr>
        <w:t xml:space="preserve"> на установку и эксплуатацию зарядной станции и (или) розетки за счет средств заявителя</w:t>
      </w:r>
      <w:r>
        <w:rPr>
          <w:rFonts w:eastAsia="Calibri"/>
          <w:bCs/>
          <w:iCs/>
        </w:rPr>
        <w:t xml:space="preserve"> (собственника)</w:t>
      </w:r>
      <w:r w:rsidRPr="000F6F3D">
        <w:rPr>
          <w:rFonts w:eastAsia="Calibri"/>
          <w:bCs/>
          <w:iCs/>
        </w:rPr>
        <w:t>, с соблюдением процедуры получения разрешения на переоборудование и увеличение ранее выделенной электрической мощности за счет средств заявителя</w:t>
      </w:r>
      <w:r>
        <w:rPr>
          <w:rFonts w:eastAsia="Calibri"/>
          <w:bCs/>
          <w:iCs/>
        </w:rPr>
        <w:t xml:space="preserve"> (собственника)</w:t>
      </w:r>
      <w:r w:rsidRPr="000F6F3D">
        <w:rPr>
          <w:rFonts w:eastAsia="Calibri"/>
          <w:bCs/>
          <w:iCs/>
        </w:rPr>
        <w:t>.</w:t>
      </w:r>
    </w:p>
    <w:p w14:paraId="4C19AFE0" w14:textId="77777777" w:rsidR="00F12B82" w:rsidRPr="00903B86" w:rsidRDefault="00F12B82" w:rsidP="00F12B82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F12B82" w:rsidRPr="00903B86" w14:paraId="2BB8FE29" w14:textId="77777777" w:rsidTr="007419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B54" w14:textId="77777777" w:rsidR="00F12B82" w:rsidRPr="00903B86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5F06" w14:textId="77777777" w:rsidR="00F12B82" w:rsidRPr="00903B86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23ED" w14:textId="77777777" w:rsidR="00F12B82" w:rsidRPr="00903B86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F12B82" w:rsidRPr="00903B86" w14:paraId="2F9E9B5B" w14:textId="77777777" w:rsidTr="00741938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42C" w14:textId="77777777" w:rsidR="00F12B82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A0D6E8D" w14:textId="77777777" w:rsidR="00F12B82" w:rsidRPr="00903B86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6056E6B8" w14:textId="77777777" w:rsidR="00F12B82" w:rsidRPr="00903B86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1656" w14:textId="77777777" w:rsidR="00F12B82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30B8D86" w14:textId="77777777" w:rsidR="00F12B82" w:rsidRPr="00903B86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4D4134EE" w14:textId="77777777" w:rsidR="00F12B82" w:rsidRPr="00903B86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F4D" w14:textId="77777777" w:rsidR="00F12B82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4A589BF1" w14:textId="77777777" w:rsidR="00F12B82" w:rsidRPr="00903B86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446346C4" w14:textId="77777777" w:rsidR="00F12B82" w:rsidRPr="00903B86" w:rsidRDefault="00F12B82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402B87F8" w14:textId="77777777" w:rsidR="00F12B82" w:rsidRDefault="00F12B82" w:rsidP="002173FF">
      <w:pPr>
        <w:spacing w:line="240" w:lineRule="auto"/>
        <w:ind w:left="720" w:firstLine="0"/>
        <w:rPr>
          <w:b/>
          <w:sz w:val="20"/>
          <w:szCs w:val="20"/>
        </w:rPr>
      </w:pPr>
    </w:p>
    <w:p w14:paraId="12BCF825" w14:textId="216CE2BB" w:rsidR="00914094" w:rsidRDefault="00914094" w:rsidP="00914094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8. </w:t>
      </w:r>
      <w:r w:rsidRPr="009140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сметы расходов многоквартирного дома на работы и услуги</w:t>
      </w:r>
      <w:r w:rsidR="00C526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9140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выполняемые и оказываемые ООО «Эко-Эксплуатация»</w:t>
      </w:r>
      <w:r w:rsidR="00C526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для жилых и нежилых помещений.</w:t>
      </w:r>
    </w:p>
    <w:p w14:paraId="76885F28" w14:textId="77777777" w:rsidR="00914094" w:rsidRPr="005375A1" w:rsidRDefault="00914094" w:rsidP="00914094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t>Решение, поставленное на голосование:</w:t>
      </w:r>
    </w:p>
    <w:p w14:paraId="071C94EB" w14:textId="2CE31F1F" w:rsidR="00914094" w:rsidRDefault="00914094" w:rsidP="00914094">
      <w:pPr>
        <w:tabs>
          <w:tab w:val="num" w:pos="720"/>
        </w:tabs>
        <w:spacing w:line="240" w:lineRule="auto"/>
        <w:rPr>
          <w:iCs/>
        </w:rPr>
      </w:pPr>
      <w:r>
        <w:rPr>
          <w:iCs/>
        </w:rPr>
        <w:t>У</w:t>
      </w:r>
      <w:r w:rsidRPr="007B2B51">
        <w:rPr>
          <w:iCs/>
        </w:rPr>
        <w:t>твер</w:t>
      </w:r>
      <w:r>
        <w:rPr>
          <w:iCs/>
        </w:rPr>
        <w:t>дить</w:t>
      </w:r>
      <w:r w:rsidRPr="007B2B51">
        <w:rPr>
          <w:iCs/>
        </w:rPr>
        <w:t xml:space="preserve"> </w:t>
      </w:r>
      <w:r w:rsidRPr="003749C6">
        <w:rPr>
          <w:iCs/>
        </w:rPr>
        <w:t>смет</w:t>
      </w:r>
      <w:r>
        <w:rPr>
          <w:iCs/>
        </w:rPr>
        <w:t>у</w:t>
      </w:r>
      <w:r w:rsidRPr="003749C6">
        <w:rPr>
          <w:iCs/>
        </w:rPr>
        <w:t xml:space="preserve"> расходов многоквартирного дома</w:t>
      </w:r>
      <w:r w:rsidRPr="005810B9">
        <w:rPr>
          <w:iCs/>
        </w:rPr>
        <w:t>,</w:t>
      </w:r>
      <w:r w:rsidRPr="00502CDB">
        <w:rPr>
          <w:iCs/>
        </w:rPr>
        <w:t xml:space="preserve"> </w:t>
      </w:r>
      <w:r>
        <w:rPr>
          <w:iCs/>
        </w:rPr>
        <w:t xml:space="preserve">расположенного </w:t>
      </w:r>
      <w:r w:rsidRPr="00903B86">
        <w:rPr>
          <w:iCs/>
        </w:rPr>
        <w:t>по адресу: г. Москва, 3-й Донской проезд, дом 1</w:t>
      </w:r>
      <w:r>
        <w:rPr>
          <w:iCs/>
        </w:rPr>
        <w:t>,</w:t>
      </w:r>
      <w:r w:rsidRPr="003749C6">
        <w:rPr>
          <w:iCs/>
        </w:rPr>
        <w:t xml:space="preserve"> на работы и услуги выполняемые и оказываемые ООО «Эко-Эксплуатаци</w:t>
      </w:r>
      <w:r w:rsidRPr="005810B9">
        <w:rPr>
          <w:iCs/>
        </w:rPr>
        <w:t>я»</w:t>
      </w:r>
      <w:r w:rsidRPr="00C5266F">
        <w:t>,</w:t>
      </w:r>
      <w:r w:rsidR="00C5266F" w:rsidRPr="00C5266F">
        <w:t xml:space="preserve"> для жилых и нежилых помещений.</w:t>
      </w:r>
    </w:p>
    <w:p w14:paraId="1D78DC08" w14:textId="77777777" w:rsidR="00914094" w:rsidRDefault="00914094" w:rsidP="00914094">
      <w:pPr>
        <w:tabs>
          <w:tab w:val="num" w:pos="720"/>
        </w:tabs>
        <w:spacing w:line="240" w:lineRule="auto"/>
        <w:rPr>
          <w:iCs/>
        </w:rPr>
      </w:pPr>
      <w:r>
        <w:rPr>
          <w:iCs/>
        </w:rPr>
        <w:t>У</w:t>
      </w:r>
      <w:r w:rsidRPr="008973F5">
        <w:rPr>
          <w:iCs/>
        </w:rPr>
        <w:t>твер</w:t>
      </w:r>
      <w:r>
        <w:rPr>
          <w:iCs/>
        </w:rPr>
        <w:t>дить</w:t>
      </w:r>
      <w:r w:rsidRPr="008973F5">
        <w:rPr>
          <w:iCs/>
        </w:rPr>
        <w:t xml:space="preserve"> размер платы</w:t>
      </w:r>
      <w:r w:rsidRPr="00846247">
        <w:rPr>
          <w:iCs/>
        </w:rPr>
        <w:t xml:space="preserve"> </w:t>
      </w:r>
      <w:r>
        <w:rPr>
          <w:iCs/>
        </w:rPr>
        <w:t>с 01 ноября 2024 года в размере</w:t>
      </w:r>
      <w:r w:rsidRPr="008973F5">
        <w:rPr>
          <w:iCs/>
        </w:rPr>
        <w:t xml:space="preserve">: </w:t>
      </w:r>
    </w:p>
    <w:p w14:paraId="067C5326" w14:textId="4420B8AD" w:rsidR="00914094" w:rsidRDefault="00914094" w:rsidP="00914094">
      <w:pPr>
        <w:tabs>
          <w:tab w:val="num" w:pos="720"/>
        </w:tabs>
        <w:spacing w:line="240" w:lineRule="auto"/>
        <w:rPr>
          <w:iCs/>
        </w:rPr>
      </w:pPr>
      <w:r w:rsidRPr="008973F5">
        <w:rPr>
          <w:iCs/>
        </w:rPr>
        <w:t xml:space="preserve">за содержание и ремонт общего имущества многоквартирного дома </w:t>
      </w:r>
      <w:r w:rsidRPr="005810B9">
        <w:rPr>
          <w:iCs/>
        </w:rPr>
        <w:t xml:space="preserve">(в том числе обращение с ТКО) в размере </w:t>
      </w:r>
      <w:r>
        <w:rPr>
          <w:iCs/>
        </w:rPr>
        <w:t>66</w:t>
      </w:r>
      <w:r w:rsidRPr="005810B9">
        <w:rPr>
          <w:iCs/>
        </w:rPr>
        <w:t>,</w:t>
      </w:r>
      <w:r w:rsidR="00C5266F">
        <w:rPr>
          <w:iCs/>
        </w:rPr>
        <w:t>20</w:t>
      </w:r>
      <w:r w:rsidRPr="005810B9">
        <w:rPr>
          <w:iCs/>
        </w:rPr>
        <w:t xml:space="preserve"> руб</w:t>
      </w:r>
      <w:r w:rsidR="00C5266F">
        <w:rPr>
          <w:iCs/>
        </w:rPr>
        <w:t>лей</w:t>
      </w:r>
      <w:r w:rsidRPr="005810B9">
        <w:rPr>
          <w:iCs/>
        </w:rPr>
        <w:t xml:space="preserve"> за 1 кв.м. общей жилой и нежилой площади помещения в месяц; </w:t>
      </w:r>
      <w:bookmarkStart w:id="2" w:name="_Hlk100361534"/>
    </w:p>
    <w:p w14:paraId="2CCE900F" w14:textId="77777777" w:rsidR="000E61B9" w:rsidRDefault="00914094" w:rsidP="00914094">
      <w:pPr>
        <w:tabs>
          <w:tab w:val="num" w:pos="720"/>
        </w:tabs>
        <w:spacing w:line="240" w:lineRule="auto"/>
        <w:rPr>
          <w:iCs/>
        </w:rPr>
      </w:pPr>
      <w:r w:rsidRPr="005810B9">
        <w:rPr>
          <w:iCs/>
        </w:rPr>
        <w:lastRenderedPageBreak/>
        <w:t>за содержание контроллеров-администраторов в размере 12,6</w:t>
      </w:r>
      <w:r w:rsidR="000E61B9">
        <w:rPr>
          <w:iCs/>
        </w:rPr>
        <w:t>9</w:t>
      </w:r>
      <w:r w:rsidRPr="005810B9">
        <w:rPr>
          <w:iCs/>
        </w:rPr>
        <w:t xml:space="preserve"> рубля за 1 кв.м. жилого и нежилого помещения в месяц</w:t>
      </w:r>
      <w:bookmarkEnd w:id="2"/>
      <w:r w:rsidRPr="005810B9">
        <w:rPr>
          <w:iCs/>
        </w:rPr>
        <w:t xml:space="preserve">; </w:t>
      </w:r>
      <w:bookmarkStart w:id="3" w:name="_Hlk100361599"/>
    </w:p>
    <w:p w14:paraId="2CB972F5" w14:textId="03F017D2" w:rsidR="000E61B9" w:rsidRDefault="00914094" w:rsidP="00914094">
      <w:pPr>
        <w:tabs>
          <w:tab w:val="num" w:pos="720"/>
        </w:tabs>
        <w:spacing w:line="240" w:lineRule="auto"/>
        <w:rPr>
          <w:iCs/>
        </w:rPr>
      </w:pPr>
      <w:r w:rsidRPr="005810B9">
        <w:rPr>
          <w:iCs/>
        </w:rPr>
        <w:t xml:space="preserve">за содержание и благоустройство придомовой территории в размере </w:t>
      </w:r>
      <w:r w:rsidR="000E61B9">
        <w:rPr>
          <w:iCs/>
        </w:rPr>
        <w:t>16</w:t>
      </w:r>
      <w:r w:rsidRPr="005810B9">
        <w:rPr>
          <w:iCs/>
        </w:rPr>
        <w:t>,</w:t>
      </w:r>
      <w:r w:rsidR="000E61B9">
        <w:rPr>
          <w:iCs/>
        </w:rPr>
        <w:t>9</w:t>
      </w:r>
      <w:r w:rsidRPr="005810B9">
        <w:rPr>
          <w:iCs/>
        </w:rPr>
        <w:t xml:space="preserve">2 рубля за 1 кв.м. жилого и нежилого помещения в месяц; </w:t>
      </w:r>
      <w:bookmarkEnd w:id="3"/>
    </w:p>
    <w:p w14:paraId="6781D99F" w14:textId="77777777" w:rsidR="000E61B9" w:rsidRDefault="00914094" w:rsidP="00914094">
      <w:pPr>
        <w:tabs>
          <w:tab w:val="num" w:pos="720"/>
        </w:tabs>
        <w:spacing w:line="240" w:lineRule="auto"/>
        <w:rPr>
          <w:iCs/>
        </w:rPr>
      </w:pPr>
      <w:r w:rsidRPr="005810B9">
        <w:rPr>
          <w:iCs/>
        </w:rPr>
        <w:t xml:space="preserve">за содержание и обслуживание системы видеонаблюдения и контроля доступа в размере 0,66 рубля за 1 кв.м. жилого и нежилого помещения в месяц; </w:t>
      </w:r>
    </w:p>
    <w:p w14:paraId="6E89AEEB" w14:textId="36599625" w:rsidR="00914094" w:rsidRDefault="00914094" w:rsidP="00914094">
      <w:pPr>
        <w:tabs>
          <w:tab w:val="num" w:pos="720"/>
        </w:tabs>
        <w:spacing w:line="240" w:lineRule="auto"/>
        <w:rPr>
          <w:iCs/>
        </w:rPr>
      </w:pPr>
      <w:r w:rsidRPr="005810B9">
        <w:rPr>
          <w:iCs/>
        </w:rPr>
        <w:t>за услуги по уборке нежилого помещения (машино</w:t>
      </w:r>
      <w:r w:rsidR="00C5266F">
        <w:rPr>
          <w:iCs/>
        </w:rPr>
        <w:t>-</w:t>
      </w:r>
      <w:r w:rsidRPr="005810B9">
        <w:rPr>
          <w:iCs/>
        </w:rPr>
        <w:t xml:space="preserve">места) в размере </w:t>
      </w:r>
      <w:r w:rsidR="000E61B9">
        <w:rPr>
          <w:iCs/>
        </w:rPr>
        <w:t>15,86</w:t>
      </w:r>
      <w:r w:rsidRPr="005810B9">
        <w:rPr>
          <w:iCs/>
        </w:rPr>
        <w:t xml:space="preserve"> рублей за 1 кв.м. нежилого помещения (машино-места) в месяц.</w:t>
      </w:r>
      <w:r w:rsidRPr="00BC2002">
        <w:rPr>
          <w:iCs/>
        </w:rPr>
        <w:t xml:space="preserve"> </w:t>
      </w:r>
    </w:p>
    <w:p w14:paraId="61A2CA5B" w14:textId="77777777" w:rsidR="00914094" w:rsidRPr="00903B86" w:rsidRDefault="00914094" w:rsidP="00914094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914094" w:rsidRPr="00903B86" w14:paraId="54C4062F" w14:textId="77777777" w:rsidTr="007419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C7F" w14:textId="77777777" w:rsidR="00914094" w:rsidRPr="00903B86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C24" w14:textId="77777777" w:rsidR="00914094" w:rsidRPr="00903B86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046" w14:textId="77777777" w:rsidR="00914094" w:rsidRPr="00903B86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914094" w:rsidRPr="00903B86" w14:paraId="4873BCA9" w14:textId="77777777" w:rsidTr="00741938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139" w14:textId="77777777" w:rsidR="00914094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7BD73FB" w14:textId="77777777" w:rsidR="00914094" w:rsidRPr="00903B86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2A1729CB" w14:textId="77777777" w:rsidR="00914094" w:rsidRPr="00903B86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0C5" w14:textId="77777777" w:rsidR="00914094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114FF1C" w14:textId="77777777" w:rsidR="00914094" w:rsidRPr="00903B86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3D8B8AF9" w14:textId="77777777" w:rsidR="00914094" w:rsidRPr="00903B86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5F8" w14:textId="77777777" w:rsidR="00914094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8A637D2" w14:textId="77777777" w:rsidR="00914094" w:rsidRPr="00903B86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5BB84D20" w14:textId="77777777" w:rsidR="00914094" w:rsidRPr="00903B86" w:rsidRDefault="0091409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26A348D3" w14:textId="77777777" w:rsidR="00914094" w:rsidRDefault="00914094" w:rsidP="002173FF">
      <w:pPr>
        <w:spacing w:line="240" w:lineRule="auto"/>
        <w:ind w:left="720" w:firstLine="0"/>
        <w:rPr>
          <w:b/>
          <w:sz w:val="20"/>
          <w:szCs w:val="20"/>
        </w:rPr>
      </w:pPr>
    </w:p>
    <w:p w14:paraId="26AA3938" w14:textId="3F78C569" w:rsidR="000E61B9" w:rsidRDefault="000E61B9" w:rsidP="000E61B9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9. </w:t>
      </w:r>
      <w:r w:rsidRPr="000E61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размещении временно свободных средств фонда капитального ремонта, формируемых на специальном счете в банке ВТБ, на специальном депозите в Банке ВТБ. О поручении Генеральному директору ООО «Эко-Эксплуатация» заключить договор специального депозита.</w:t>
      </w:r>
    </w:p>
    <w:p w14:paraId="6B61E757" w14:textId="77777777" w:rsidR="000E61B9" w:rsidRPr="005375A1" w:rsidRDefault="000E61B9" w:rsidP="000E61B9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t>Решение, поставленное на голосование:</w:t>
      </w:r>
    </w:p>
    <w:p w14:paraId="52480139" w14:textId="43045C9E" w:rsidR="000E61B9" w:rsidRDefault="000E61B9" w:rsidP="000E61B9">
      <w:pPr>
        <w:tabs>
          <w:tab w:val="num" w:pos="720"/>
        </w:tabs>
        <w:spacing w:line="240" w:lineRule="auto"/>
        <w:rPr>
          <w:iCs/>
        </w:rPr>
      </w:pPr>
      <w:r w:rsidRPr="001923FB">
        <w:rPr>
          <w:iCs/>
        </w:rPr>
        <w:t xml:space="preserve">Поручить владельцу специального счета ООО «Эко-Эксплуатация» разместить временно свободные средства фонда капитального ремонта </w:t>
      </w:r>
      <w:r w:rsidR="00DD1DF2">
        <w:rPr>
          <w:iCs/>
        </w:rPr>
        <w:t xml:space="preserve">многоквартирного </w:t>
      </w:r>
      <w:r w:rsidRPr="001923FB">
        <w:rPr>
          <w:iCs/>
        </w:rPr>
        <w:t xml:space="preserve">жилого дома, расположенного по адресу: </w:t>
      </w:r>
      <w:proofErr w:type="spellStart"/>
      <w:r w:rsidRPr="00903B86">
        <w:rPr>
          <w:iCs/>
        </w:rPr>
        <w:t>г.Москва</w:t>
      </w:r>
      <w:proofErr w:type="spellEnd"/>
      <w:r w:rsidRPr="00903B86">
        <w:rPr>
          <w:iCs/>
        </w:rPr>
        <w:t>, 3-й Донской проезд, дом 1</w:t>
      </w:r>
      <w:r w:rsidRPr="001923FB">
        <w:rPr>
          <w:iCs/>
        </w:rPr>
        <w:t xml:space="preserve">, формируемых на специальном счете в ПАО «ВТБ», на специальном депозите в ПАО «ВТБ» в размере </w:t>
      </w:r>
      <w:r w:rsidR="00B74CF2">
        <w:rPr>
          <w:iCs/>
        </w:rPr>
        <w:t>15 000 000</w:t>
      </w:r>
      <w:r w:rsidRPr="001923FB">
        <w:rPr>
          <w:iCs/>
        </w:rPr>
        <w:t xml:space="preserve"> (</w:t>
      </w:r>
      <w:r w:rsidR="00B74CF2">
        <w:rPr>
          <w:iCs/>
        </w:rPr>
        <w:t xml:space="preserve">пятнадцать </w:t>
      </w:r>
      <w:r w:rsidR="00DD1DF2">
        <w:rPr>
          <w:iCs/>
        </w:rPr>
        <w:t>миллионов</w:t>
      </w:r>
      <w:r w:rsidRPr="001923FB">
        <w:rPr>
          <w:iCs/>
        </w:rPr>
        <w:t>) рублей, сроком на 3 (три) года. Поручить Генеральному директору ООО «Эко-Эксплуатация» (владельцу специального счета) заключить договор специального депозита</w:t>
      </w:r>
      <w:r>
        <w:rPr>
          <w:iCs/>
        </w:rPr>
        <w:t>.</w:t>
      </w:r>
    </w:p>
    <w:p w14:paraId="2F63C3F2" w14:textId="77777777" w:rsidR="000E61B9" w:rsidRPr="00903B86" w:rsidRDefault="000E61B9" w:rsidP="000E61B9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0E61B9" w:rsidRPr="00903B86" w14:paraId="5F3F91CD" w14:textId="77777777" w:rsidTr="007419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565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C4D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9D3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0E61B9" w:rsidRPr="00903B86" w14:paraId="01C2206F" w14:textId="77777777" w:rsidTr="00741938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09F" w14:textId="77777777" w:rsidR="000E61B9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A26B3DC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19CEDF6F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701" w14:textId="77777777" w:rsidR="000E61B9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E3C8540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62D0B174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9ABC" w14:textId="77777777" w:rsidR="000E61B9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C211835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0CAA711D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0F62ECF6" w14:textId="77777777" w:rsidR="000E61B9" w:rsidRDefault="000E61B9" w:rsidP="000E61B9">
      <w:pPr>
        <w:spacing w:line="240" w:lineRule="auto"/>
        <w:ind w:left="720" w:firstLine="0"/>
        <w:rPr>
          <w:b/>
          <w:sz w:val="20"/>
          <w:szCs w:val="20"/>
        </w:rPr>
      </w:pPr>
    </w:p>
    <w:p w14:paraId="58C9509E" w14:textId="2E0B2342" w:rsidR="000E61B9" w:rsidRPr="008D23B5" w:rsidRDefault="000E61B9" w:rsidP="008D23B5">
      <w:pPr>
        <w:autoSpaceDE w:val="0"/>
        <w:autoSpaceDN w:val="0"/>
        <w:adjustRightInd w:val="0"/>
        <w:spacing w:line="240" w:lineRule="auto"/>
        <w:outlineLvl w:val="2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10. </w:t>
      </w:r>
      <w:r w:rsidRPr="000E61B9">
        <w:rPr>
          <w:rFonts w:eastAsia="Calibri"/>
          <w:b/>
          <w:lang w:eastAsia="en-US"/>
        </w:rPr>
        <w:t>Об утверждении производства экспертизы общедомовых систем (водоснабжение, теплоснабжение, лифтового оборудования, системы пожарной безопасности и видеонаблюдения, несущих конструкций)</w:t>
      </w:r>
      <w:r w:rsidR="008D23B5">
        <w:rPr>
          <w:bCs/>
          <w:sz w:val="26"/>
          <w:szCs w:val="26"/>
        </w:rPr>
        <w:t xml:space="preserve">. </w:t>
      </w:r>
      <w:r w:rsidR="008D23B5" w:rsidRPr="008D23B5">
        <w:rPr>
          <w:rFonts w:eastAsia="Calibri"/>
          <w:b/>
          <w:lang w:eastAsia="en-US"/>
        </w:rPr>
        <w:t>Об утверждении источников финансирования экспертизы общедомовых систем. Об определении лиц, которые от имени всех собственников помещений в многоквартирном доме уполномочено участвовать в приёмке результатов экспертизы общедомовых систем, в том числе подписывать соответствующие акты.</w:t>
      </w:r>
    </w:p>
    <w:p w14:paraId="3E26A22D" w14:textId="77777777" w:rsidR="000E61B9" w:rsidRPr="005375A1" w:rsidRDefault="000E61B9" w:rsidP="000E61B9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t>Решение, поставленное на голосование:</w:t>
      </w:r>
    </w:p>
    <w:p w14:paraId="6B0602E2" w14:textId="21D93CC4" w:rsidR="00F0217D" w:rsidRPr="00F057EF" w:rsidRDefault="00F0217D" w:rsidP="00F0217D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Поручить ООО «Эко-Эксплуатация» организовать </w:t>
      </w:r>
      <w:r w:rsidRPr="00F0217D">
        <w:rPr>
          <w:iCs/>
        </w:rPr>
        <w:t>производств</w:t>
      </w:r>
      <w:r>
        <w:rPr>
          <w:iCs/>
        </w:rPr>
        <w:t>о</w:t>
      </w:r>
      <w:r w:rsidRPr="00F0217D">
        <w:rPr>
          <w:iCs/>
        </w:rPr>
        <w:t xml:space="preserve"> экспертизы общедомовых систем (водоснабжение, теплоснабжение, лифтового оборудования, системы пожарной безопасности и видеонаблюдения, несущих конструкций)</w:t>
      </w:r>
      <w:r w:rsidRPr="002173FF">
        <w:rPr>
          <w:iCs/>
        </w:rPr>
        <w:t xml:space="preserve"> </w:t>
      </w:r>
      <w:r w:rsidRPr="00F057EF">
        <w:rPr>
          <w:iCs/>
        </w:rPr>
        <w:t xml:space="preserve">жилого дома, расположенного по адресу: г. Москва, </w:t>
      </w:r>
      <w:r w:rsidRPr="00330CB2">
        <w:rPr>
          <w:bCs/>
          <w:noProof/>
        </w:rPr>
        <w:t>3-й Донской проезд, дом 1</w:t>
      </w:r>
      <w:r w:rsidRPr="00F057EF">
        <w:rPr>
          <w:iCs/>
        </w:rPr>
        <w:t>.</w:t>
      </w:r>
      <w:r>
        <w:rPr>
          <w:iCs/>
        </w:rPr>
        <w:t xml:space="preserve"> </w:t>
      </w:r>
    </w:p>
    <w:p w14:paraId="60A97A68" w14:textId="6855BD4C" w:rsidR="00F0217D" w:rsidRPr="00F057EF" w:rsidRDefault="00F0217D" w:rsidP="00F0217D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Определить предельную цену работ по </w:t>
      </w:r>
      <w:r>
        <w:rPr>
          <w:iCs/>
        </w:rPr>
        <w:t xml:space="preserve">проведению </w:t>
      </w:r>
      <w:r w:rsidRPr="00F0217D">
        <w:rPr>
          <w:iCs/>
        </w:rPr>
        <w:t>экспертизы общедомовых систем (водоснабжение, теплоснабжение, лифтового оборудования, системы пожарной безопасности и видеонаблюдения, несущих конструкций)</w:t>
      </w:r>
      <w:r w:rsidRPr="002173FF">
        <w:rPr>
          <w:iCs/>
        </w:rPr>
        <w:t xml:space="preserve"> </w:t>
      </w:r>
      <w:r w:rsidR="00DD1DF2">
        <w:rPr>
          <w:iCs/>
        </w:rPr>
        <w:t xml:space="preserve">многоквартирного </w:t>
      </w:r>
      <w:r w:rsidRPr="00F057EF">
        <w:rPr>
          <w:iCs/>
        </w:rPr>
        <w:t xml:space="preserve">жилого дома, расположенного по адресу: г. Москва, </w:t>
      </w:r>
      <w:r w:rsidRPr="00330CB2">
        <w:rPr>
          <w:bCs/>
          <w:noProof/>
        </w:rPr>
        <w:t>3-й Донской проезд, дом 1</w:t>
      </w:r>
      <w:r w:rsidR="00DD1DF2">
        <w:rPr>
          <w:bCs/>
          <w:noProof/>
        </w:rPr>
        <w:t>,</w:t>
      </w:r>
      <w:r>
        <w:rPr>
          <w:bCs/>
          <w:noProof/>
        </w:rPr>
        <w:t xml:space="preserve"> </w:t>
      </w:r>
      <w:r w:rsidRPr="00F057EF">
        <w:rPr>
          <w:iCs/>
        </w:rPr>
        <w:t xml:space="preserve">в размере </w:t>
      </w:r>
      <w:r>
        <w:rPr>
          <w:iCs/>
          <w:color w:val="000000" w:themeColor="text1"/>
        </w:rPr>
        <w:t>1 000 000</w:t>
      </w:r>
      <w:r w:rsidRPr="00895BCA">
        <w:rPr>
          <w:iCs/>
          <w:color w:val="000000" w:themeColor="text1"/>
        </w:rPr>
        <w:t xml:space="preserve"> </w:t>
      </w:r>
      <w:r>
        <w:rPr>
          <w:iCs/>
        </w:rPr>
        <w:t>(Один миллион) рублей</w:t>
      </w:r>
      <w:r w:rsidRPr="00F057EF">
        <w:rPr>
          <w:iCs/>
        </w:rPr>
        <w:t>.</w:t>
      </w:r>
    </w:p>
    <w:p w14:paraId="60C9CD9B" w14:textId="57FF71D1" w:rsidR="00F0217D" w:rsidRPr="00F057EF" w:rsidRDefault="00F0217D" w:rsidP="00F0217D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 Установить, что финансирование </w:t>
      </w:r>
      <w:r w:rsidRPr="00F0217D">
        <w:rPr>
          <w:iCs/>
        </w:rPr>
        <w:t>экспертизы общедомовых систем (водоснабжение, теплоснабжение, лифтового оборудования, системы пожарной безопасности и видеонаблюдения, несущих конструкций)</w:t>
      </w:r>
      <w:r w:rsidRPr="002173FF">
        <w:rPr>
          <w:iCs/>
        </w:rPr>
        <w:t xml:space="preserve"> </w:t>
      </w:r>
      <w:r w:rsidRPr="00F057EF">
        <w:rPr>
          <w:iCs/>
        </w:rPr>
        <w:t xml:space="preserve">жилого дома, расположенного по адресу: г. Москва, </w:t>
      </w:r>
      <w:r w:rsidRPr="00330CB2">
        <w:rPr>
          <w:bCs/>
          <w:noProof/>
        </w:rPr>
        <w:t>3-й Донской проезд, дом 1</w:t>
      </w:r>
      <w:r w:rsidRPr="00F057EF">
        <w:rPr>
          <w:iCs/>
        </w:rPr>
        <w:t xml:space="preserve"> производится за счет единовременного дополнительного целевого взноса собственников помещений в размере </w:t>
      </w:r>
      <w:r w:rsidR="00DD1DF2">
        <w:rPr>
          <w:iCs/>
        </w:rPr>
        <w:t xml:space="preserve">36 </w:t>
      </w:r>
      <w:r w:rsidRPr="00F057EF">
        <w:rPr>
          <w:iCs/>
        </w:rPr>
        <w:t xml:space="preserve">рублей </w:t>
      </w:r>
      <w:r>
        <w:rPr>
          <w:iCs/>
        </w:rPr>
        <w:t>(</w:t>
      </w:r>
      <w:r w:rsidR="00DD1DF2">
        <w:rPr>
          <w:iCs/>
        </w:rPr>
        <w:t>тридцать шесть</w:t>
      </w:r>
      <w:r>
        <w:rPr>
          <w:iCs/>
        </w:rPr>
        <w:t xml:space="preserve">) рублей </w:t>
      </w:r>
      <w:r w:rsidR="00DD1DF2">
        <w:rPr>
          <w:iCs/>
        </w:rPr>
        <w:t>91</w:t>
      </w:r>
      <w:r>
        <w:rPr>
          <w:iCs/>
        </w:rPr>
        <w:t xml:space="preserve"> копеек </w:t>
      </w:r>
      <w:r w:rsidRPr="00F057EF">
        <w:rPr>
          <w:iCs/>
        </w:rPr>
        <w:t xml:space="preserve">за 1 кв. м. площади жилых и нежилых помещений. </w:t>
      </w:r>
    </w:p>
    <w:p w14:paraId="38E1ADBE" w14:textId="65CE6709" w:rsidR="00F0217D" w:rsidRPr="00F057EF" w:rsidRDefault="00F0217D" w:rsidP="00F0217D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Единовременный дополнительный целевой взнос на </w:t>
      </w:r>
      <w:r>
        <w:rPr>
          <w:iCs/>
        </w:rPr>
        <w:t xml:space="preserve">производство </w:t>
      </w:r>
      <w:r w:rsidRPr="00F0217D">
        <w:rPr>
          <w:iCs/>
        </w:rPr>
        <w:t>экспертизы общедомовых систем (водоснабжение, теплоснабжение, лифтового оборудования, системы пожарной безопасности и видеонаблюдения, несущих конструкций)</w:t>
      </w:r>
      <w:r w:rsidRPr="002173FF">
        <w:rPr>
          <w:iCs/>
        </w:rPr>
        <w:t xml:space="preserve"> </w:t>
      </w:r>
      <w:r w:rsidR="00DD1DF2">
        <w:rPr>
          <w:iCs/>
        </w:rPr>
        <w:t xml:space="preserve">многоквартирного </w:t>
      </w:r>
      <w:r w:rsidRPr="00F057EF">
        <w:rPr>
          <w:iCs/>
        </w:rPr>
        <w:t xml:space="preserve">жилого </w:t>
      </w:r>
      <w:r w:rsidRPr="00F057EF">
        <w:rPr>
          <w:iCs/>
        </w:rPr>
        <w:lastRenderedPageBreak/>
        <w:t xml:space="preserve">дома, расположенного по адресу: г. Москва, </w:t>
      </w:r>
      <w:r w:rsidRPr="00330CB2">
        <w:rPr>
          <w:bCs/>
          <w:noProof/>
        </w:rPr>
        <w:t>3-й Донской проезд, дом 1</w:t>
      </w:r>
      <w:r w:rsidR="00DD1DF2">
        <w:rPr>
          <w:bCs/>
          <w:noProof/>
        </w:rPr>
        <w:t>,</w:t>
      </w:r>
      <w:r>
        <w:rPr>
          <w:bCs/>
          <w:noProof/>
        </w:rPr>
        <w:t xml:space="preserve"> </w:t>
      </w:r>
      <w:r w:rsidRPr="00F057EF">
        <w:rPr>
          <w:iCs/>
        </w:rPr>
        <w:t xml:space="preserve">включить в платёжный документ (квитанцию) на оплату помещения и коммунальных услуг за </w:t>
      </w:r>
      <w:r>
        <w:rPr>
          <w:iCs/>
        </w:rPr>
        <w:t>декабрь</w:t>
      </w:r>
      <w:r w:rsidRPr="00F057EF">
        <w:rPr>
          <w:iCs/>
        </w:rPr>
        <w:t xml:space="preserve"> 202</w:t>
      </w:r>
      <w:r>
        <w:rPr>
          <w:iCs/>
        </w:rPr>
        <w:t>4</w:t>
      </w:r>
      <w:r w:rsidRPr="00F057EF">
        <w:rPr>
          <w:iCs/>
        </w:rPr>
        <w:t xml:space="preserve"> год</w:t>
      </w:r>
      <w:r>
        <w:rPr>
          <w:iCs/>
        </w:rPr>
        <w:t>а</w:t>
      </w:r>
      <w:r w:rsidRPr="00F057EF">
        <w:rPr>
          <w:iCs/>
        </w:rPr>
        <w:t xml:space="preserve"> и подлежит оплате собственниками помещений в сроки, установленные Договором управления - не позднее </w:t>
      </w:r>
      <w:r>
        <w:rPr>
          <w:iCs/>
        </w:rPr>
        <w:t xml:space="preserve">десятого числа </w:t>
      </w:r>
      <w:r w:rsidRPr="00F057EF">
        <w:rPr>
          <w:iCs/>
        </w:rPr>
        <w:t xml:space="preserve">месяца, следующего за расчетным (оплачиваемым). </w:t>
      </w:r>
    </w:p>
    <w:p w14:paraId="44D32438" w14:textId="148B9C69" w:rsidR="00F0217D" w:rsidRDefault="00F0217D" w:rsidP="00F0217D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Плановый срок окончания </w:t>
      </w:r>
      <w:r w:rsidRPr="00F0217D">
        <w:rPr>
          <w:iCs/>
        </w:rPr>
        <w:t>экспертизы общедомовых систем (водоснабжение, теплоснабжение, лифтового оборудования, системы пожарной безопасности и видеонаблюдения, несущих конструкций)</w:t>
      </w:r>
      <w:r w:rsidRPr="002173FF">
        <w:rPr>
          <w:iCs/>
        </w:rPr>
        <w:t xml:space="preserve"> </w:t>
      </w:r>
      <w:r w:rsidRPr="00F057EF">
        <w:rPr>
          <w:iCs/>
        </w:rPr>
        <w:t>жилого дома</w:t>
      </w:r>
      <w:r>
        <w:rPr>
          <w:iCs/>
        </w:rPr>
        <w:t xml:space="preserve"> </w:t>
      </w:r>
      <w:r w:rsidRPr="00F057EF">
        <w:rPr>
          <w:iCs/>
        </w:rPr>
        <w:t xml:space="preserve">– </w:t>
      </w:r>
      <w:r>
        <w:rPr>
          <w:iCs/>
        </w:rPr>
        <w:t>30</w:t>
      </w:r>
      <w:r w:rsidRPr="00F057EF">
        <w:rPr>
          <w:iCs/>
        </w:rPr>
        <w:t>.</w:t>
      </w:r>
      <w:r>
        <w:rPr>
          <w:iCs/>
        </w:rPr>
        <w:t>06</w:t>
      </w:r>
      <w:r w:rsidRPr="00F057EF">
        <w:rPr>
          <w:iCs/>
        </w:rPr>
        <w:t>.202</w:t>
      </w:r>
      <w:r>
        <w:rPr>
          <w:iCs/>
        </w:rPr>
        <w:t>5</w:t>
      </w:r>
      <w:r w:rsidRPr="00F057EF">
        <w:rPr>
          <w:iCs/>
        </w:rPr>
        <w:t xml:space="preserve"> года. </w:t>
      </w:r>
    </w:p>
    <w:p w14:paraId="73215C25" w14:textId="1F974C05" w:rsidR="00F0217D" w:rsidRDefault="00F0217D" w:rsidP="00F0217D">
      <w:pPr>
        <w:tabs>
          <w:tab w:val="num" w:pos="0"/>
        </w:tabs>
        <w:spacing w:line="240" w:lineRule="auto"/>
        <w:rPr>
          <w:iCs/>
        </w:rPr>
      </w:pPr>
      <w:r w:rsidRPr="00903B86">
        <w:rPr>
          <w:iCs/>
        </w:rPr>
        <w:t xml:space="preserve">Определить лицом, уполномоченным от имени всех собственников помещений в многоквартирном доме участвовать в приемке </w:t>
      </w:r>
      <w:r w:rsidR="00310B44" w:rsidRPr="00F0217D">
        <w:rPr>
          <w:iCs/>
        </w:rPr>
        <w:t>экспертизы общедомовых систем (водоснабжение, теплоснабжение, лифтового оборудования, системы пожарной безопасности и видеонаблюдения, несущих конструкций)</w:t>
      </w:r>
      <w:r w:rsidR="00310B44" w:rsidRPr="002173FF">
        <w:rPr>
          <w:iCs/>
        </w:rPr>
        <w:t xml:space="preserve"> </w:t>
      </w:r>
      <w:r w:rsidR="00310B44" w:rsidRPr="00F057EF">
        <w:rPr>
          <w:iCs/>
        </w:rPr>
        <w:t xml:space="preserve">жилого дома, расположенного по адресу: г. Москва, </w:t>
      </w:r>
      <w:r w:rsidR="00310B44" w:rsidRPr="00330CB2">
        <w:rPr>
          <w:bCs/>
          <w:noProof/>
        </w:rPr>
        <w:t>3-й Донской проезд, дом 1</w:t>
      </w:r>
      <w:r w:rsidRPr="00903B86">
        <w:rPr>
          <w:iCs/>
        </w:rPr>
        <w:t xml:space="preserve">, в том числе подписывать соответствующие акты, </w:t>
      </w:r>
      <w:r w:rsidR="00D20C06" w:rsidRPr="00D20C06">
        <w:rPr>
          <w:iCs/>
        </w:rPr>
        <w:t>Буланов</w:t>
      </w:r>
      <w:r w:rsidR="00D20C06">
        <w:rPr>
          <w:iCs/>
        </w:rPr>
        <w:t>а</w:t>
      </w:r>
      <w:r w:rsidR="00D20C06" w:rsidRPr="00D20C06">
        <w:rPr>
          <w:iCs/>
        </w:rPr>
        <w:t xml:space="preserve"> Серге</w:t>
      </w:r>
      <w:r w:rsidR="00D20C06">
        <w:rPr>
          <w:iCs/>
        </w:rPr>
        <w:t>я</w:t>
      </w:r>
      <w:r w:rsidR="00D20C06" w:rsidRPr="00D20C06">
        <w:rPr>
          <w:iCs/>
        </w:rPr>
        <w:t xml:space="preserve"> Юрьевич</w:t>
      </w:r>
      <w:r w:rsidR="00D20C06">
        <w:rPr>
          <w:iCs/>
        </w:rPr>
        <w:t>а</w:t>
      </w:r>
      <w:r w:rsidRPr="00903B86">
        <w:rPr>
          <w:iCs/>
        </w:rPr>
        <w:t>, собственника квартиры №</w:t>
      </w:r>
      <w:r w:rsidR="00D20C06">
        <w:rPr>
          <w:iCs/>
        </w:rPr>
        <w:t>84</w:t>
      </w:r>
      <w:r w:rsidRPr="00903B86">
        <w:rPr>
          <w:iCs/>
        </w:rPr>
        <w:t>, по адресу: г. Москва, 3-й Донской проезд, дом 1</w:t>
      </w:r>
      <w:r>
        <w:rPr>
          <w:iCs/>
        </w:rPr>
        <w:t>.</w:t>
      </w:r>
    </w:p>
    <w:p w14:paraId="61D8F58B" w14:textId="27E6F3B2" w:rsidR="00F0217D" w:rsidRPr="00903B86" w:rsidRDefault="00F0217D" w:rsidP="00F0217D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В случае недостаточности уплаченных собственниками единовременных дополнительных целевых взносов на </w:t>
      </w:r>
      <w:r w:rsidR="00310B44" w:rsidRPr="00F0217D">
        <w:rPr>
          <w:iCs/>
        </w:rPr>
        <w:t>экспертизы общедомовых систем (водоснабжение, теплоснабжение, лифтового оборудования, системы пожарной безопасности и видеонаблюдения, несущих конструкций)</w:t>
      </w:r>
      <w:r w:rsidR="00310B44" w:rsidRPr="002173FF">
        <w:rPr>
          <w:iCs/>
        </w:rPr>
        <w:t xml:space="preserve"> </w:t>
      </w:r>
      <w:r w:rsidR="00310B44" w:rsidRPr="00F057EF">
        <w:rPr>
          <w:iCs/>
        </w:rPr>
        <w:t xml:space="preserve">жилого дома, расположенного по адресу: г. Москва, </w:t>
      </w:r>
      <w:r w:rsidR="00310B44" w:rsidRPr="00330CB2">
        <w:rPr>
          <w:bCs/>
          <w:noProof/>
        </w:rPr>
        <w:t>3-й Донской проезд, дом 1</w:t>
      </w:r>
      <w:r w:rsidRPr="00F057EF">
        <w:rPr>
          <w:iCs/>
        </w:rPr>
        <w:t xml:space="preserve">, управляющая организация ООО «Эко-Эксплуатация» вправе перенести сроки выполнения работ, о чем публикует сообщение на своем сайте в сети Интернет </w:t>
      </w:r>
      <w:r w:rsidR="00DD1DF2">
        <w:rPr>
          <w:iCs/>
          <w:lang w:val="en-US"/>
        </w:rPr>
        <w:t>www</w:t>
      </w:r>
      <w:r w:rsidR="00DD1DF2" w:rsidRPr="00DD1DF2">
        <w:rPr>
          <w:iCs/>
        </w:rPr>
        <w:t>.</w:t>
      </w:r>
      <w:proofErr w:type="spellStart"/>
      <w:r w:rsidR="00DD1DF2">
        <w:rPr>
          <w:iCs/>
          <w:lang w:val="en-US"/>
        </w:rPr>
        <w:t>ukecoexpl</w:t>
      </w:r>
      <w:proofErr w:type="spellEnd"/>
      <w:r w:rsidR="00DD1DF2" w:rsidRPr="00DD1DF2">
        <w:rPr>
          <w:iCs/>
        </w:rPr>
        <w:t>.</w:t>
      </w:r>
      <w:proofErr w:type="spellStart"/>
      <w:r w:rsidR="00DD1DF2">
        <w:rPr>
          <w:iCs/>
          <w:lang w:val="en-US"/>
        </w:rPr>
        <w:t>ru</w:t>
      </w:r>
      <w:proofErr w:type="spellEnd"/>
      <w:r>
        <w:rPr>
          <w:iCs/>
        </w:rPr>
        <w:t>.</w:t>
      </w:r>
    </w:p>
    <w:p w14:paraId="0B74B8CF" w14:textId="77777777" w:rsidR="000E61B9" w:rsidRPr="00903B86" w:rsidRDefault="000E61B9" w:rsidP="000E61B9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0E61B9" w:rsidRPr="00903B86" w14:paraId="7C4C43F4" w14:textId="77777777" w:rsidTr="007419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579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63E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6B5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0E61B9" w:rsidRPr="00903B86" w14:paraId="3AACF432" w14:textId="77777777" w:rsidTr="00741938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E8E" w14:textId="77777777" w:rsidR="000E61B9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881AB41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6193A2E5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1390" w14:textId="77777777" w:rsidR="000E61B9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7447C7C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1968A6F2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C2B" w14:textId="77777777" w:rsidR="000E61B9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3B1B7AF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63E09B26" w14:textId="77777777" w:rsidR="000E61B9" w:rsidRPr="00903B86" w:rsidRDefault="000E61B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1820F184" w14:textId="77777777" w:rsidR="000E61B9" w:rsidRDefault="000E61B9" w:rsidP="000E61B9">
      <w:pPr>
        <w:spacing w:line="240" w:lineRule="auto"/>
        <w:ind w:left="720" w:firstLine="0"/>
        <w:rPr>
          <w:b/>
          <w:sz w:val="20"/>
          <w:szCs w:val="20"/>
        </w:rPr>
      </w:pPr>
    </w:p>
    <w:p w14:paraId="70E94C04" w14:textId="68DE34A9" w:rsidR="00310B44" w:rsidRDefault="00310B44" w:rsidP="00310B44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11. </w:t>
      </w:r>
      <w:r w:rsidRPr="00310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демонтаже озеленения и устройстве дополнительных машино</w:t>
      </w:r>
      <w:r w:rsidR="00DD1D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310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 на углу придомовой территории между 1-м и 2-м подъездом</w:t>
      </w:r>
      <w:r w:rsidRPr="000E61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8D23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D23B5" w:rsidRPr="008D23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источников финансирования </w:t>
      </w:r>
      <w:r w:rsidR="008D23B5" w:rsidRPr="00310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демонтаж</w:t>
      </w:r>
      <w:r w:rsidR="008D23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="008D23B5" w:rsidRPr="00310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озеленения и устройстве дополнительных машино</w:t>
      </w:r>
      <w:r w:rsidR="008D23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="008D23B5" w:rsidRPr="00310B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 на углу придомовой территории между 1-м и 2-м подъездом</w:t>
      </w:r>
      <w:r w:rsidR="008D23B5" w:rsidRPr="000E61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4116294B" w14:textId="77777777" w:rsidR="00310B44" w:rsidRPr="005375A1" w:rsidRDefault="00310B44" w:rsidP="00310B44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t>Решение, поставленное на голосование:</w:t>
      </w:r>
    </w:p>
    <w:p w14:paraId="0A3AF532" w14:textId="621FAF28" w:rsidR="00310B44" w:rsidRPr="00F057EF" w:rsidRDefault="00310B44" w:rsidP="00310B44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Поручить ООО «Эко-Эксплуатация» организовать </w:t>
      </w:r>
      <w:r w:rsidRPr="00310B44">
        <w:rPr>
          <w:iCs/>
        </w:rPr>
        <w:t>демонтаж озеленения и устройств</w:t>
      </w:r>
      <w:r>
        <w:rPr>
          <w:iCs/>
        </w:rPr>
        <w:t>о</w:t>
      </w:r>
      <w:r w:rsidRPr="00310B44">
        <w:rPr>
          <w:iCs/>
        </w:rPr>
        <w:t xml:space="preserve"> дополнительных машино</w:t>
      </w:r>
      <w:r w:rsidR="00DD1DF2" w:rsidRPr="00DD1DF2">
        <w:rPr>
          <w:iCs/>
        </w:rPr>
        <w:t>-</w:t>
      </w:r>
      <w:r w:rsidRPr="00310B44">
        <w:rPr>
          <w:iCs/>
        </w:rPr>
        <w:t>мест на углу придомовой территории между 1-м и 2-м подъездом</w:t>
      </w:r>
      <w:r w:rsidRPr="00F057EF">
        <w:rPr>
          <w:iCs/>
        </w:rPr>
        <w:t>.</w:t>
      </w:r>
      <w:r>
        <w:rPr>
          <w:iCs/>
        </w:rPr>
        <w:t xml:space="preserve"> </w:t>
      </w:r>
    </w:p>
    <w:p w14:paraId="4B5CAA35" w14:textId="4FAA2D8F" w:rsidR="00310B44" w:rsidRPr="00F057EF" w:rsidRDefault="00310B44" w:rsidP="00310B44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Установить, что финансирование </w:t>
      </w:r>
      <w:r w:rsidRPr="00310B44">
        <w:rPr>
          <w:iCs/>
        </w:rPr>
        <w:t>демонтаж</w:t>
      </w:r>
      <w:r>
        <w:rPr>
          <w:iCs/>
        </w:rPr>
        <w:t>а</w:t>
      </w:r>
      <w:r w:rsidRPr="00310B44">
        <w:rPr>
          <w:iCs/>
        </w:rPr>
        <w:t xml:space="preserve"> озеленения и устройств</w:t>
      </w:r>
      <w:r>
        <w:rPr>
          <w:iCs/>
        </w:rPr>
        <w:t>а</w:t>
      </w:r>
      <w:r w:rsidRPr="00310B44">
        <w:rPr>
          <w:iCs/>
        </w:rPr>
        <w:t xml:space="preserve"> дополнительных машино</w:t>
      </w:r>
      <w:r w:rsidR="00DD1DF2" w:rsidRPr="00DD1DF2">
        <w:rPr>
          <w:iCs/>
        </w:rPr>
        <w:t>-</w:t>
      </w:r>
      <w:r w:rsidRPr="00310B44">
        <w:rPr>
          <w:iCs/>
        </w:rPr>
        <w:t>мест на углу придомовой территории между 1-м и 2-м подъездом</w:t>
      </w:r>
      <w:r w:rsidRPr="002173FF">
        <w:rPr>
          <w:iCs/>
        </w:rPr>
        <w:t xml:space="preserve"> </w:t>
      </w:r>
      <w:r w:rsidR="00DD1DF2">
        <w:rPr>
          <w:iCs/>
        </w:rPr>
        <w:t xml:space="preserve">многоквартирного </w:t>
      </w:r>
      <w:r w:rsidRPr="00F057EF">
        <w:rPr>
          <w:iCs/>
        </w:rPr>
        <w:t xml:space="preserve">жилого дома, расположенного по адресу: г. Москва, </w:t>
      </w:r>
      <w:r w:rsidRPr="00330CB2">
        <w:rPr>
          <w:bCs/>
          <w:noProof/>
        </w:rPr>
        <w:t>3-й Донской проезд, дом 1</w:t>
      </w:r>
      <w:r w:rsidR="00DD1DF2">
        <w:rPr>
          <w:bCs/>
          <w:noProof/>
        </w:rPr>
        <w:t>,</w:t>
      </w:r>
      <w:r w:rsidRPr="00F057EF">
        <w:rPr>
          <w:iCs/>
        </w:rPr>
        <w:t xml:space="preserve"> производится за счет единовременного дополнительного целевого взноса собственников помещений </w:t>
      </w:r>
      <w:r>
        <w:rPr>
          <w:iCs/>
        </w:rPr>
        <w:t xml:space="preserve">исходя из фактических затрат Управляющей компании </w:t>
      </w:r>
      <w:r w:rsidR="008C0619">
        <w:rPr>
          <w:iCs/>
        </w:rPr>
        <w:t xml:space="preserve">по производству </w:t>
      </w:r>
      <w:r w:rsidR="008C0619" w:rsidRPr="00310B44">
        <w:rPr>
          <w:iCs/>
        </w:rPr>
        <w:t>демонтаж</w:t>
      </w:r>
      <w:r w:rsidR="008C0619">
        <w:rPr>
          <w:iCs/>
        </w:rPr>
        <w:t>а</w:t>
      </w:r>
      <w:r w:rsidR="008C0619" w:rsidRPr="00310B44">
        <w:rPr>
          <w:iCs/>
        </w:rPr>
        <w:t xml:space="preserve"> озеленения и устройств</w:t>
      </w:r>
      <w:r w:rsidR="008C0619">
        <w:rPr>
          <w:iCs/>
        </w:rPr>
        <w:t>у</w:t>
      </w:r>
      <w:r w:rsidR="008C0619" w:rsidRPr="00310B44">
        <w:rPr>
          <w:iCs/>
        </w:rPr>
        <w:t xml:space="preserve"> дополнительных машино</w:t>
      </w:r>
      <w:r w:rsidR="00DD1DF2" w:rsidRPr="00DD1DF2">
        <w:rPr>
          <w:iCs/>
        </w:rPr>
        <w:t>-</w:t>
      </w:r>
      <w:r w:rsidR="008C0619" w:rsidRPr="00310B44">
        <w:rPr>
          <w:iCs/>
        </w:rPr>
        <w:t>мест на углу придомовой территории между 1-м и 2-м подъездом</w:t>
      </w:r>
      <w:r w:rsidR="008C0619" w:rsidRPr="00F057EF">
        <w:rPr>
          <w:iCs/>
        </w:rPr>
        <w:t xml:space="preserve"> </w:t>
      </w:r>
      <w:r w:rsidRPr="00F057EF">
        <w:rPr>
          <w:iCs/>
        </w:rPr>
        <w:t xml:space="preserve">в размере </w:t>
      </w:r>
      <w:r w:rsidR="008C0619">
        <w:rPr>
          <w:iCs/>
        </w:rPr>
        <w:t xml:space="preserve">суммы фактических затрат пропорционально на каждый </w:t>
      </w:r>
      <w:r w:rsidRPr="00F057EF">
        <w:rPr>
          <w:iCs/>
        </w:rPr>
        <w:t>1 кв. м. площади жилых и нежилых помещений</w:t>
      </w:r>
      <w:r w:rsidR="008C0619">
        <w:rPr>
          <w:iCs/>
        </w:rPr>
        <w:t xml:space="preserve"> </w:t>
      </w:r>
      <w:r w:rsidRPr="00F057EF">
        <w:rPr>
          <w:iCs/>
        </w:rPr>
        <w:t xml:space="preserve">. </w:t>
      </w:r>
    </w:p>
    <w:p w14:paraId="3CFA8560" w14:textId="7DB6FE6D" w:rsidR="00310B44" w:rsidRPr="00F057EF" w:rsidRDefault="00310B44" w:rsidP="00310B44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Единовременный дополнительный целевой взнос на </w:t>
      </w:r>
      <w:r w:rsidR="008C0619">
        <w:rPr>
          <w:iCs/>
        </w:rPr>
        <w:t xml:space="preserve">выполнение работ по </w:t>
      </w:r>
      <w:r w:rsidR="008C0619" w:rsidRPr="00310B44">
        <w:rPr>
          <w:iCs/>
        </w:rPr>
        <w:t>демонтаж</w:t>
      </w:r>
      <w:r w:rsidR="008C0619">
        <w:rPr>
          <w:iCs/>
        </w:rPr>
        <w:t>у</w:t>
      </w:r>
      <w:r w:rsidR="008C0619" w:rsidRPr="00310B44">
        <w:rPr>
          <w:iCs/>
        </w:rPr>
        <w:t xml:space="preserve"> озеленения и устройств</w:t>
      </w:r>
      <w:r w:rsidR="008C0619">
        <w:rPr>
          <w:iCs/>
        </w:rPr>
        <w:t>у</w:t>
      </w:r>
      <w:r w:rsidR="008C0619" w:rsidRPr="00310B44">
        <w:rPr>
          <w:iCs/>
        </w:rPr>
        <w:t xml:space="preserve"> дополнительных машино</w:t>
      </w:r>
      <w:r w:rsidR="00DD1DF2" w:rsidRPr="00DD1DF2">
        <w:rPr>
          <w:iCs/>
        </w:rPr>
        <w:t>-</w:t>
      </w:r>
      <w:r w:rsidR="008C0619" w:rsidRPr="00310B44">
        <w:rPr>
          <w:iCs/>
        </w:rPr>
        <w:t>мест на углу придомовой территории между 1-м и 2-м подъездом</w:t>
      </w:r>
      <w:r w:rsidRPr="002173FF">
        <w:rPr>
          <w:iCs/>
        </w:rPr>
        <w:t xml:space="preserve"> </w:t>
      </w:r>
      <w:r w:rsidR="00DD1DF2">
        <w:rPr>
          <w:iCs/>
        </w:rPr>
        <w:t xml:space="preserve">многоквартирного </w:t>
      </w:r>
      <w:r w:rsidRPr="00F057EF">
        <w:rPr>
          <w:iCs/>
        </w:rPr>
        <w:t xml:space="preserve">жилого дома, расположенного по адресу: г. Москва, </w:t>
      </w:r>
      <w:r w:rsidRPr="00330CB2">
        <w:rPr>
          <w:bCs/>
          <w:noProof/>
        </w:rPr>
        <w:t>3-й Донской проезд, дом 1</w:t>
      </w:r>
      <w:r w:rsidR="00DD1DF2">
        <w:rPr>
          <w:bCs/>
          <w:noProof/>
        </w:rPr>
        <w:t>,</w:t>
      </w:r>
      <w:r>
        <w:rPr>
          <w:bCs/>
          <w:noProof/>
        </w:rPr>
        <w:t xml:space="preserve"> </w:t>
      </w:r>
      <w:r w:rsidR="00DD1DF2">
        <w:rPr>
          <w:bCs/>
          <w:noProof/>
        </w:rPr>
        <w:t>подлежит</w:t>
      </w:r>
      <w:r w:rsidRPr="00F057EF">
        <w:rPr>
          <w:iCs/>
        </w:rPr>
        <w:t xml:space="preserve"> оплате собственниками помещений </w:t>
      </w:r>
      <w:r w:rsidR="008C0619">
        <w:rPr>
          <w:iCs/>
        </w:rPr>
        <w:t>в течении 10 (десяти) дней с момента уведомления собственников</w:t>
      </w:r>
      <w:r w:rsidRPr="00F057EF">
        <w:rPr>
          <w:iCs/>
        </w:rPr>
        <w:t xml:space="preserve">. </w:t>
      </w:r>
    </w:p>
    <w:p w14:paraId="7BF54006" w14:textId="77777777" w:rsidR="00310B44" w:rsidRPr="00903B86" w:rsidRDefault="00310B44" w:rsidP="00310B44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310B44" w:rsidRPr="00903B86" w14:paraId="55B43B0B" w14:textId="77777777" w:rsidTr="007419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CA5" w14:textId="77777777" w:rsidR="00310B44" w:rsidRPr="00903B86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02A" w14:textId="77777777" w:rsidR="00310B44" w:rsidRPr="00903B86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3E7" w14:textId="77777777" w:rsidR="00310B44" w:rsidRPr="00903B86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310B44" w:rsidRPr="00903B86" w14:paraId="6026107D" w14:textId="77777777" w:rsidTr="00741938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04EF" w14:textId="77777777" w:rsidR="00310B44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8AC5343" w14:textId="77777777" w:rsidR="00310B44" w:rsidRPr="00903B86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060316B9" w14:textId="77777777" w:rsidR="00310B44" w:rsidRPr="00903B86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18B" w14:textId="77777777" w:rsidR="00310B44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129DD06" w14:textId="77777777" w:rsidR="00310B44" w:rsidRPr="00903B86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1E110C9E" w14:textId="77777777" w:rsidR="00310B44" w:rsidRPr="00903B86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049" w14:textId="77777777" w:rsidR="00310B44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5CC2D8E" w14:textId="77777777" w:rsidR="00310B44" w:rsidRPr="00903B86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04FC5A6F" w14:textId="77777777" w:rsidR="00310B44" w:rsidRPr="00903B86" w:rsidRDefault="00310B44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2F538625" w14:textId="77777777" w:rsidR="00310B44" w:rsidRDefault="00310B44" w:rsidP="00310B44">
      <w:pPr>
        <w:spacing w:line="240" w:lineRule="auto"/>
        <w:ind w:left="720" w:firstLine="0"/>
        <w:rPr>
          <w:b/>
          <w:sz w:val="20"/>
          <w:szCs w:val="20"/>
        </w:rPr>
      </w:pPr>
    </w:p>
    <w:p w14:paraId="3ECD7E26" w14:textId="311FEFF3" w:rsidR="008C0619" w:rsidRDefault="008C0619" w:rsidP="008C0619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12. </w:t>
      </w:r>
      <w:r w:rsidRPr="008C06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устройстве машино</w:t>
      </w:r>
      <w:r w:rsidR="00DD1D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8C06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 между 6-м и 8-м подъездом придомовой территории с демонтажом клумб и других зеленых насаждений</w:t>
      </w:r>
      <w:r w:rsidRPr="000E61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8D23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D23B5" w:rsidRPr="008D23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источников финансирования устройства </w:t>
      </w:r>
      <w:proofErr w:type="spellStart"/>
      <w:r w:rsidR="008D23B5" w:rsidRPr="008D23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машиномест</w:t>
      </w:r>
      <w:proofErr w:type="spellEnd"/>
      <w:r w:rsidR="008D23B5" w:rsidRPr="008D23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между 6-м и 8-м подъездом придомовой территории с демонтажом клумб и других зеленых насаждений.</w:t>
      </w:r>
    </w:p>
    <w:p w14:paraId="6C6D46ED" w14:textId="77777777" w:rsidR="008C0619" w:rsidRPr="005375A1" w:rsidRDefault="008C0619" w:rsidP="008C0619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5375A1">
        <w:rPr>
          <w:szCs w:val="24"/>
          <w:u w:val="single"/>
        </w:rPr>
        <w:lastRenderedPageBreak/>
        <w:t>Решение, поставленное на голосование:</w:t>
      </w:r>
    </w:p>
    <w:p w14:paraId="3746EB1C" w14:textId="78E05F82" w:rsidR="008C0619" w:rsidRPr="00F057EF" w:rsidRDefault="008C0619" w:rsidP="008C0619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Поручить ООО «Эко-Эксплуатация» организовать </w:t>
      </w:r>
      <w:r w:rsidRPr="008C0619">
        <w:rPr>
          <w:iCs/>
        </w:rPr>
        <w:t>устройств</w:t>
      </w:r>
      <w:r>
        <w:rPr>
          <w:iCs/>
        </w:rPr>
        <w:t>о</w:t>
      </w:r>
      <w:r w:rsidRPr="008C0619">
        <w:rPr>
          <w:iCs/>
        </w:rPr>
        <w:t xml:space="preserve"> машино</w:t>
      </w:r>
      <w:r w:rsidR="00DD1DF2">
        <w:rPr>
          <w:iCs/>
        </w:rPr>
        <w:t>-</w:t>
      </w:r>
      <w:r w:rsidRPr="008C0619">
        <w:rPr>
          <w:iCs/>
        </w:rPr>
        <w:t>мест между 6-м и 8-м подъездом придомовой территории с демонтажом клумб и других зеленых насаждений</w:t>
      </w:r>
      <w:r w:rsidRPr="00F057EF">
        <w:rPr>
          <w:iCs/>
        </w:rPr>
        <w:t>.</w:t>
      </w:r>
      <w:r>
        <w:rPr>
          <w:iCs/>
        </w:rPr>
        <w:t xml:space="preserve"> </w:t>
      </w:r>
    </w:p>
    <w:p w14:paraId="36B65223" w14:textId="6D28CB9B" w:rsidR="008C0619" w:rsidRPr="00F057EF" w:rsidRDefault="008C0619" w:rsidP="008C0619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Установить, что финансирование </w:t>
      </w:r>
      <w:r w:rsidRPr="008C0619">
        <w:rPr>
          <w:iCs/>
        </w:rPr>
        <w:t>устройств</w:t>
      </w:r>
      <w:r>
        <w:rPr>
          <w:iCs/>
        </w:rPr>
        <w:t>а</w:t>
      </w:r>
      <w:r w:rsidRPr="008C0619">
        <w:rPr>
          <w:iCs/>
        </w:rPr>
        <w:t xml:space="preserve"> машино</w:t>
      </w:r>
      <w:r w:rsidR="00DD1DF2">
        <w:rPr>
          <w:iCs/>
        </w:rPr>
        <w:t>-</w:t>
      </w:r>
      <w:r w:rsidRPr="008C0619">
        <w:rPr>
          <w:iCs/>
        </w:rPr>
        <w:t xml:space="preserve">мест между 6-м и 8-м подъездом придомовой территории с демонтажом клумб и других зеленых насаждений </w:t>
      </w:r>
      <w:r w:rsidR="00DD1DF2">
        <w:rPr>
          <w:iCs/>
        </w:rPr>
        <w:t xml:space="preserve">многоквартирного </w:t>
      </w:r>
      <w:r w:rsidRPr="00F057EF">
        <w:rPr>
          <w:iCs/>
        </w:rPr>
        <w:t xml:space="preserve">жилого дома, расположенного по адресу: г. Москва, </w:t>
      </w:r>
      <w:r w:rsidRPr="00330CB2">
        <w:rPr>
          <w:bCs/>
          <w:noProof/>
        </w:rPr>
        <w:t>3-й Донской проезд, дом 1</w:t>
      </w:r>
      <w:r w:rsidR="00DD1DF2">
        <w:rPr>
          <w:bCs/>
          <w:noProof/>
        </w:rPr>
        <w:t>,</w:t>
      </w:r>
      <w:r w:rsidRPr="00F057EF">
        <w:rPr>
          <w:iCs/>
        </w:rPr>
        <w:t xml:space="preserve"> производится за счет единовременного дополнительного целевого взноса собственников помещений </w:t>
      </w:r>
      <w:r>
        <w:rPr>
          <w:iCs/>
        </w:rPr>
        <w:t xml:space="preserve">исходя из фактических затрат Управляющей компании по </w:t>
      </w:r>
      <w:r w:rsidR="00866DB6" w:rsidRPr="00866DB6">
        <w:rPr>
          <w:iCs/>
        </w:rPr>
        <w:t>устройств</w:t>
      </w:r>
      <w:r w:rsidR="00866DB6">
        <w:rPr>
          <w:iCs/>
        </w:rPr>
        <w:t>у</w:t>
      </w:r>
      <w:r w:rsidR="00866DB6" w:rsidRPr="00866DB6">
        <w:rPr>
          <w:iCs/>
        </w:rPr>
        <w:t xml:space="preserve"> машино</w:t>
      </w:r>
      <w:r w:rsidR="00DD1DF2">
        <w:rPr>
          <w:iCs/>
        </w:rPr>
        <w:t>-</w:t>
      </w:r>
      <w:r w:rsidR="00866DB6" w:rsidRPr="00866DB6">
        <w:rPr>
          <w:iCs/>
        </w:rPr>
        <w:t xml:space="preserve">мест между 6-м и 8-м подъездом придомовой территории с демонтажом клумб и других зеленых насаждений </w:t>
      </w:r>
      <w:r w:rsidRPr="00F057EF">
        <w:rPr>
          <w:iCs/>
        </w:rPr>
        <w:t xml:space="preserve">в размере </w:t>
      </w:r>
      <w:r>
        <w:rPr>
          <w:iCs/>
        </w:rPr>
        <w:t xml:space="preserve">суммы фактических затрат пропорционально на каждый </w:t>
      </w:r>
      <w:r w:rsidRPr="00F057EF">
        <w:rPr>
          <w:iCs/>
        </w:rPr>
        <w:t>1 кв. м. площади жилых и нежилых помещений</w:t>
      </w:r>
      <w:r>
        <w:rPr>
          <w:iCs/>
        </w:rPr>
        <w:t xml:space="preserve"> </w:t>
      </w:r>
      <w:r w:rsidRPr="00F057EF">
        <w:rPr>
          <w:iCs/>
        </w:rPr>
        <w:t xml:space="preserve">. </w:t>
      </w:r>
    </w:p>
    <w:p w14:paraId="0B79CEB4" w14:textId="0D3C7A33" w:rsidR="008C0619" w:rsidRPr="00F057EF" w:rsidRDefault="008C0619" w:rsidP="008C0619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Единовременный дополнительный целевой взнос на </w:t>
      </w:r>
      <w:r w:rsidR="00866DB6" w:rsidRPr="00866DB6">
        <w:rPr>
          <w:iCs/>
        </w:rPr>
        <w:t>устройств</w:t>
      </w:r>
      <w:r w:rsidR="00866DB6">
        <w:rPr>
          <w:iCs/>
        </w:rPr>
        <w:t>о</w:t>
      </w:r>
      <w:r w:rsidR="00866DB6" w:rsidRPr="00866DB6">
        <w:rPr>
          <w:iCs/>
        </w:rPr>
        <w:t xml:space="preserve"> машино</w:t>
      </w:r>
      <w:r w:rsidR="00DD1DF2">
        <w:rPr>
          <w:iCs/>
        </w:rPr>
        <w:t>-</w:t>
      </w:r>
      <w:r w:rsidR="00866DB6" w:rsidRPr="00866DB6">
        <w:rPr>
          <w:iCs/>
        </w:rPr>
        <w:t>мест между 6-м и 8-м подъездом придомовой территории с демонтажом клумб и других зеленых насаждений</w:t>
      </w:r>
      <w:r w:rsidRPr="002173FF">
        <w:rPr>
          <w:iCs/>
        </w:rPr>
        <w:t xml:space="preserve"> </w:t>
      </w:r>
      <w:r w:rsidR="00DD1DF2">
        <w:rPr>
          <w:iCs/>
        </w:rPr>
        <w:t xml:space="preserve">многоквартирного </w:t>
      </w:r>
      <w:r w:rsidRPr="00F057EF">
        <w:rPr>
          <w:iCs/>
        </w:rPr>
        <w:t xml:space="preserve">жилого дома, расположенного по адресу: г. Москва, </w:t>
      </w:r>
      <w:r w:rsidRPr="00330CB2">
        <w:rPr>
          <w:bCs/>
          <w:noProof/>
        </w:rPr>
        <w:t>3-й Донской проезд, дом 1</w:t>
      </w:r>
      <w:r w:rsidR="00DD1DF2">
        <w:rPr>
          <w:bCs/>
          <w:noProof/>
        </w:rPr>
        <w:t xml:space="preserve">, подлежит </w:t>
      </w:r>
      <w:r w:rsidRPr="00F057EF">
        <w:rPr>
          <w:iCs/>
        </w:rPr>
        <w:t xml:space="preserve">оплате собственниками помещений </w:t>
      </w:r>
      <w:r>
        <w:rPr>
          <w:iCs/>
        </w:rPr>
        <w:t>в течении 10 (десяти) дней с момента уведомления собственников</w:t>
      </w:r>
      <w:r w:rsidRPr="00F057EF">
        <w:rPr>
          <w:iCs/>
        </w:rPr>
        <w:t xml:space="preserve">. </w:t>
      </w:r>
    </w:p>
    <w:p w14:paraId="5AFB7587" w14:textId="77777777" w:rsidR="008C0619" w:rsidRPr="00903B86" w:rsidRDefault="008C0619" w:rsidP="008C0619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8C0619" w:rsidRPr="00903B86" w14:paraId="183E9822" w14:textId="77777777" w:rsidTr="007419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756" w14:textId="77777777" w:rsidR="008C0619" w:rsidRPr="00903B86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2A4" w14:textId="77777777" w:rsidR="008C0619" w:rsidRPr="00903B86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75EC" w14:textId="77777777" w:rsidR="008C0619" w:rsidRPr="00903B86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8C0619" w:rsidRPr="00903B86" w14:paraId="35FEFC79" w14:textId="77777777" w:rsidTr="00741938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913" w14:textId="77777777" w:rsidR="008C0619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CEBE4A3" w14:textId="77777777" w:rsidR="008C0619" w:rsidRPr="00903B86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40AF06AC" w14:textId="77777777" w:rsidR="008C0619" w:rsidRPr="00903B86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CF0" w14:textId="77777777" w:rsidR="008C0619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0EB9E9B" w14:textId="77777777" w:rsidR="008C0619" w:rsidRPr="00903B86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5A307BB8" w14:textId="77777777" w:rsidR="008C0619" w:rsidRPr="00903B86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2C4" w14:textId="77777777" w:rsidR="008C0619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C33326A" w14:textId="77777777" w:rsidR="008C0619" w:rsidRPr="00903B86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3321E29A" w14:textId="77777777" w:rsidR="008C0619" w:rsidRPr="00903B86" w:rsidRDefault="008C0619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12286F39" w14:textId="77777777" w:rsidR="008C0619" w:rsidRDefault="008C0619" w:rsidP="008C0619">
      <w:pPr>
        <w:spacing w:line="240" w:lineRule="auto"/>
        <w:ind w:left="720" w:firstLine="0"/>
        <w:rPr>
          <w:b/>
          <w:sz w:val="20"/>
          <w:szCs w:val="20"/>
        </w:rPr>
      </w:pPr>
    </w:p>
    <w:p w14:paraId="20C08A50" w14:textId="7AC8474B" w:rsidR="00866DB6" w:rsidRPr="00D64D5B" w:rsidRDefault="00866DB6" w:rsidP="00866DB6">
      <w:pPr>
        <w:pStyle w:val="ConsPlusNormal"/>
        <w:tabs>
          <w:tab w:val="left" w:pos="426"/>
        </w:tabs>
        <w:spacing w:before="200" w:after="100"/>
        <w:ind w:firstLine="0"/>
        <w:jc w:val="both"/>
        <w:rPr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13. </w:t>
      </w:r>
      <w:r w:rsidRPr="00866D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</w:t>
      </w:r>
      <w:r w:rsidRPr="00866D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устройстве мест общего пользования (веранд) для отдыха.</w:t>
      </w:r>
      <w:r w:rsidR="008D23B5" w:rsidRPr="008D23B5">
        <w:t xml:space="preserve"> </w:t>
      </w:r>
      <w:r w:rsidR="008D23B5" w:rsidRPr="008D23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источников финансирования обустройстве мест общего пользования (веранд) для отдыха.</w:t>
      </w:r>
    </w:p>
    <w:p w14:paraId="1586F1F0" w14:textId="77777777" w:rsidR="00866DB6" w:rsidRPr="00866DB6" w:rsidRDefault="00866DB6" w:rsidP="00866DB6">
      <w:pPr>
        <w:pStyle w:val="9"/>
        <w:keepNext w:val="0"/>
        <w:spacing w:line="240" w:lineRule="auto"/>
        <w:ind w:firstLine="708"/>
        <w:jc w:val="both"/>
        <w:rPr>
          <w:szCs w:val="24"/>
          <w:u w:val="single"/>
        </w:rPr>
      </w:pPr>
      <w:r w:rsidRPr="00866DB6">
        <w:rPr>
          <w:szCs w:val="24"/>
          <w:u w:val="single"/>
        </w:rPr>
        <w:t>Решение, поставленное на голосование:</w:t>
      </w:r>
    </w:p>
    <w:p w14:paraId="7B938180" w14:textId="55EB3964" w:rsidR="00866DB6" w:rsidRPr="00F057EF" w:rsidRDefault="00866DB6" w:rsidP="00866DB6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Поручить ООО «Эко-Эксплуатация» организовать </w:t>
      </w:r>
      <w:r>
        <w:rPr>
          <w:iCs/>
        </w:rPr>
        <w:t>об</w:t>
      </w:r>
      <w:r w:rsidRPr="008C0619">
        <w:rPr>
          <w:iCs/>
        </w:rPr>
        <w:t>устройств</w:t>
      </w:r>
      <w:r>
        <w:rPr>
          <w:iCs/>
        </w:rPr>
        <w:t>о</w:t>
      </w:r>
      <w:r w:rsidRPr="008C0619">
        <w:rPr>
          <w:iCs/>
        </w:rPr>
        <w:t xml:space="preserve"> </w:t>
      </w:r>
      <w:r w:rsidRPr="00866DB6">
        <w:rPr>
          <w:iCs/>
        </w:rPr>
        <w:t>мест общего пользования (веранд) для отдыха</w:t>
      </w:r>
      <w:r w:rsidRPr="00F057EF">
        <w:rPr>
          <w:iCs/>
        </w:rPr>
        <w:t>.</w:t>
      </w:r>
      <w:r>
        <w:rPr>
          <w:iCs/>
        </w:rPr>
        <w:t xml:space="preserve"> </w:t>
      </w:r>
    </w:p>
    <w:p w14:paraId="64DC18E3" w14:textId="16364D13" w:rsidR="00866DB6" w:rsidRPr="00F057EF" w:rsidRDefault="00866DB6" w:rsidP="00866DB6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Установить, что финансирование </w:t>
      </w:r>
      <w:r w:rsidR="002722AC">
        <w:rPr>
          <w:iCs/>
        </w:rPr>
        <w:t>об</w:t>
      </w:r>
      <w:r w:rsidR="002722AC" w:rsidRPr="008C0619">
        <w:rPr>
          <w:iCs/>
        </w:rPr>
        <w:t>устройств</w:t>
      </w:r>
      <w:r w:rsidR="002722AC">
        <w:rPr>
          <w:iCs/>
        </w:rPr>
        <w:t>о</w:t>
      </w:r>
      <w:r w:rsidR="002722AC" w:rsidRPr="008C0619">
        <w:rPr>
          <w:iCs/>
        </w:rPr>
        <w:t xml:space="preserve"> </w:t>
      </w:r>
      <w:r w:rsidR="002722AC" w:rsidRPr="00866DB6">
        <w:rPr>
          <w:iCs/>
        </w:rPr>
        <w:t>мест общего пользования (веранд) для отдыха</w:t>
      </w:r>
      <w:r w:rsidR="002722AC" w:rsidRPr="00F057EF">
        <w:rPr>
          <w:iCs/>
        </w:rPr>
        <w:t xml:space="preserve"> </w:t>
      </w:r>
      <w:r w:rsidR="00DD1DF2">
        <w:rPr>
          <w:iCs/>
        </w:rPr>
        <w:t xml:space="preserve">многоквартирного </w:t>
      </w:r>
      <w:r w:rsidRPr="00F057EF">
        <w:rPr>
          <w:iCs/>
        </w:rPr>
        <w:t xml:space="preserve">жилого дома, расположенного по адресу: г. Москва, </w:t>
      </w:r>
      <w:r w:rsidRPr="00330CB2">
        <w:rPr>
          <w:bCs/>
          <w:noProof/>
        </w:rPr>
        <w:t>3-й Донской проезд, дом 1</w:t>
      </w:r>
      <w:r w:rsidR="00DD1DF2">
        <w:rPr>
          <w:bCs/>
          <w:noProof/>
        </w:rPr>
        <w:t>,</w:t>
      </w:r>
      <w:r w:rsidRPr="00F057EF">
        <w:rPr>
          <w:iCs/>
        </w:rPr>
        <w:t xml:space="preserve"> производится за счет единовременного дополнительного целевого взноса собственников помещений </w:t>
      </w:r>
      <w:r>
        <w:rPr>
          <w:iCs/>
        </w:rPr>
        <w:t xml:space="preserve">исходя из фактических затрат Управляющей компании по </w:t>
      </w:r>
      <w:r w:rsidR="002722AC">
        <w:rPr>
          <w:iCs/>
        </w:rPr>
        <w:t>об</w:t>
      </w:r>
      <w:r w:rsidR="002722AC" w:rsidRPr="008C0619">
        <w:rPr>
          <w:iCs/>
        </w:rPr>
        <w:t>устройств</w:t>
      </w:r>
      <w:r w:rsidR="002722AC">
        <w:rPr>
          <w:iCs/>
        </w:rPr>
        <w:t>у</w:t>
      </w:r>
      <w:r w:rsidR="002722AC" w:rsidRPr="008C0619">
        <w:rPr>
          <w:iCs/>
        </w:rPr>
        <w:t xml:space="preserve"> </w:t>
      </w:r>
      <w:r w:rsidR="002722AC" w:rsidRPr="00866DB6">
        <w:rPr>
          <w:iCs/>
        </w:rPr>
        <w:t>мест общего пользования (веранд) для отдыха</w:t>
      </w:r>
      <w:r w:rsidRPr="00866DB6">
        <w:rPr>
          <w:iCs/>
        </w:rPr>
        <w:t xml:space="preserve"> </w:t>
      </w:r>
      <w:r w:rsidRPr="00F057EF">
        <w:rPr>
          <w:iCs/>
        </w:rPr>
        <w:t xml:space="preserve">в размере </w:t>
      </w:r>
      <w:r>
        <w:rPr>
          <w:iCs/>
        </w:rPr>
        <w:t xml:space="preserve">суммы фактических затрат пропорционально на каждый </w:t>
      </w:r>
      <w:r w:rsidRPr="00F057EF">
        <w:rPr>
          <w:iCs/>
        </w:rPr>
        <w:t>1 кв. м. площади жилых и нежилых помещений</w:t>
      </w:r>
      <w:r>
        <w:rPr>
          <w:iCs/>
        </w:rPr>
        <w:t xml:space="preserve"> </w:t>
      </w:r>
      <w:r w:rsidR="002722AC">
        <w:rPr>
          <w:iCs/>
        </w:rPr>
        <w:t>или за счет личных средств собственников</w:t>
      </w:r>
      <w:r w:rsidRPr="00F057EF">
        <w:rPr>
          <w:iCs/>
        </w:rPr>
        <w:t xml:space="preserve">. </w:t>
      </w:r>
    </w:p>
    <w:p w14:paraId="6AB3B360" w14:textId="64A6C82F" w:rsidR="00866DB6" w:rsidRPr="00F057EF" w:rsidRDefault="00866DB6" w:rsidP="00866DB6">
      <w:pPr>
        <w:tabs>
          <w:tab w:val="num" w:pos="0"/>
        </w:tabs>
        <w:spacing w:line="240" w:lineRule="auto"/>
        <w:rPr>
          <w:iCs/>
        </w:rPr>
      </w:pPr>
      <w:r w:rsidRPr="00F057EF">
        <w:rPr>
          <w:iCs/>
        </w:rPr>
        <w:t xml:space="preserve">Единовременный дополнительный целевой взнос на </w:t>
      </w:r>
      <w:r w:rsidR="002722AC">
        <w:rPr>
          <w:iCs/>
        </w:rPr>
        <w:t>об</w:t>
      </w:r>
      <w:r w:rsidR="002722AC" w:rsidRPr="008C0619">
        <w:rPr>
          <w:iCs/>
        </w:rPr>
        <w:t>устройств</w:t>
      </w:r>
      <w:r w:rsidR="002722AC">
        <w:rPr>
          <w:iCs/>
        </w:rPr>
        <w:t>о</w:t>
      </w:r>
      <w:r w:rsidR="002722AC" w:rsidRPr="008C0619">
        <w:rPr>
          <w:iCs/>
        </w:rPr>
        <w:t xml:space="preserve"> </w:t>
      </w:r>
      <w:r w:rsidR="002722AC" w:rsidRPr="00866DB6">
        <w:rPr>
          <w:iCs/>
        </w:rPr>
        <w:t>мест общего пользования (веранд) для отдыха</w:t>
      </w:r>
      <w:r w:rsidR="002722AC" w:rsidRPr="00F057EF">
        <w:rPr>
          <w:iCs/>
        </w:rPr>
        <w:t xml:space="preserve"> </w:t>
      </w:r>
      <w:r w:rsidR="007938C6">
        <w:rPr>
          <w:iCs/>
        </w:rPr>
        <w:t xml:space="preserve">многоквартирного </w:t>
      </w:r>
      <w:r w:rsidRPr="00F057EF">
        <w:rPr>
          <w:iCs/>
        </w:rPr>
        <w:t xml:space="preserve">жилого дома, расположенного по адресу: </w:t>
      </w:r>
      <w:proofErr w:type="spellStart"/>
      <w:r w:rsidRPr="00F057EF">
        <w:rPr>
          <w:iCs/>
        </w:rPr>
        <w:t>г.Москва</w:t>
      </w:r>
      <w:proofErr w:type="spellEnd"/>
      <w:r w:rsidRPr="00F057EF">
        <w:rPr>
          <w:iCs/>
        </w:rPr>
        <w:t xml:space="preserve">, </w:t>
      </w:r>
      <w:r w:rsidRPr="00330CB2">
        <w:rPr>
          <w:bCs/>
          <w:noProof/>
        </w:rPr>
        <w:t>3-й Донской проезд, дом 1</w:t>
      </w:r>
      <w:r w:rsidR="007938C6">
        <w:rPr>
          <w:bCs/>
          <w:noProof/>
        </w:rPr>
        <w:t>,</w:t>
      </w:r>
      <w:r>
        <w:rPr>
          <w:bCs/>
          <w:noProof/>
        </w:rPr>
        <w:t xml:space="preserve"> </w:t>
      </w:r>
      <w:r w:rsidR="007938C6">
        <w:rPr>
          <w:bCs/>
          <w:noProof/>
        </w:rPr>
        <w:t xml:space="preserve">подлежит </w:t>
      </w:r>
      <w:r w:rsidRPr="00F057EF">
        <w:rPr>
          <w:iCs/>
        </w:rPr>
        <w:t xml:space="preserve">оплате собственниками помещений </w:t>
      </w:r>
      <w:r>
        <w:rPr>
          <w:iCs/>
        </w:rPr>
        <w:t>в течении 10 (десяти) дней с момента уведомления собственников</w:t>
      </w:r>
      <w:r w:rsidRPr="00F057EF">
        <w:rPr>
          <w:iCs/>
        </w:rPr>
        <w:t xml:space="preserve">. </w:t>
      </w:r>
    </w:p>
    <w:p w14:paraId="0A550D6B" w14:textId="77777777" w:rsidR="00866DB6" w:rsidRPr="00903B86" w:rsidRDefault="00866DB6" w:rsidP="00866DB6">
      <w:pPr>
        <w:spacing w:line="240" w:lineRule="auto"/>
        <w:ind w:firstLine="0"/>
        <w:rPr>
          <w:b/>
          <w:sz w:val="20"/>
          <w:szCs w:val="20"/>
        </w:rPr>
      </w:pPr>
      <w:r w:rsidRPr="00903B86">
        <w:rPr>
          <w:b/>
          <w:sz w:val="20"/>
          <w:szCs w:val="20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866DB6" w:rsidRPr="00903B86" w14:paraId="1DBBF82F" w14:textId="77777777" w:rsidTr="007419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6D40" w14:textId="77777777" w:rsidR="00866DB6" w:rsidRPr="00903B8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6F8" w14:textId="77777777" w:rsidR="00866DB6" w:rsidRPr="00903B8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ПРОТИВ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8B5" w14:textId="77777777" w:rsidR="00866DB6" w:rsidRPr="00903B8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ВОЗДЕРЖАЛСЯ</w:t>
            </w:r>
          </w:p>
        </w:tc>
      </w:tr>
      <w:tr w:rsidR="00866DB6" w:rsidRPr="00903B86" w14:paraId="14E3315F" w14:textId="77777777" w:rsidTr="00741938">
        <w:trPr>
          <w:trHeight w:val="5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370" w14:textId="77777777" w:rsidR="00866DB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81E1AA7" w14:textId="77777777" w:rsidR="00866DB6" w:rsidRPr="00903B8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05F13FC7" w14:textId="77777777" w:rsidR="00866DB6" w:rsidRPr="00903B8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73C" w14:textId="77777777" w:rsidR="00866DB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1272E648" w14:textId="77777777" w:rsidR="00866DB6" w:rsidRPr="00903B8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5CF91572" w14:textId="77777777" w:rsidR="00866DB6" w:rsidRPr="00903B8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A695" w14:textId="77777777" w:rsidR="00866DB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8DB78BE" w14:textId="77777777" w:rsidR="00866DB6" w:rsidRPr="00903B8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_______________________</w:t>
            </w:r>
          </w:p>
          <w:p w14:paraId="16B41054" w14:textId="77777777" w:rsidR="00866DB6" w:rsidRPr="00903B86" w:rsidRDefault="00866DB6" w:rsidP="0074193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03B86">
              <w:rPr>
                <w:b/>
                <w:sz w:val="20"/>
                <w:szCs w:val="20"/>
              </w:rPr>
              <w:t>(подпись)</w:t>
            </w:r>
          </w:p>
        </w:tc>
      </w:tr>
    </w:tbl>
    <w:p w14:paraId="6AE9CE98" w14:textId="77777777" w:rsidR="00866DB6" w:rsidRDefault="00866DB6" w:rsidP="00866DB6">
      <w:pPr>
        <w:spacing w:line="240" w:lineRule="auto"/>
        <w:ind w:left="720" w:firstLine="0"/>
        <w:rPr>
          <w:b/>
          <w:sz w:val="20"/>
          <w:szCs w:val="20"/>
        </w:rPr>
      </w:pPr>
    </w:p>
    <w:p w14:paraId="159744C6" w14:textId="77777777" w:rsidR="008B21F1" w:rsidRDefault="008B21F1" w:rsidP="008B21F1">
      <w:pPr>
        <w:pStyle w:val="ConsPlusNonformat"/>
        <w:spacing w:after="200"/>
        <w:jc w:val="both"/>
        <w:rPr>
          <w:rFonts w:ascii="Times New Roman" w:hAnsi="Times New Roman" w:cs="Times New Roman"/>
        </w:rPr>
      </w:pPr>
      <w:r w:rsidRPr="008A4C4B">
        <w:rPr>
          <w:rFonts w:ascii="Times New Roman" w:hAnsi="Times New Roman" w:cs="Times New Roman"/>
        </w:rPr>
        <w:t>Собственник помещения или представитель собственника по доверенности*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547"/>
      </w:tblGrid>
      <w:tr w:rsidR="008B21F1" w14:paraId="45DF52A2" w14:textId="77777777" w:rsidTr="00EC0AA3">
        <w:tc>
          <w:tcPr>
            <w:tcW w:w="7508" w:type="dxa"/>
            <w:vAlign w:val="bottom"/>
          </w:tcPr>
          <w:p w14:paraId="673625D6" w14:textId="77777777" w:rsidR="008B21F1" w:rsidRPr="006A24A9" w:rsidRDefault="008B21F1" w:rsidP="00EC0AA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547" w:type="dxa"/>
            <w:vAlign w:val="bottom"/>
          </w:tcPr>
          <w:p w14:paraId="23566EA4" w14:textId="77777777" w:rsidR="008B21F1" w:rsidRDefault="008B21F1" w:rsidP="00EC0A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71EE84" w14:textId="77777777" w:rsidR="008B21F1" w:rsidRDefault="008B21F1" w:rsidP="008B21F1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FE5E72">
        <w:rPr>
          <w:rFonts w:ascii="Times New Roman" w:hAnsi="Times New Roman" w:cs="Times New Roman"/>
          <w:sz w:val="18"/>
          <w:szCs w:val="18"/>
        </w:rPr>
        <w:t>(</w:t>
      </w:r>
      <w:r w:rsidRPr="00215677">
        <w:rPr>
          <w:rFonts w:ascii="Times New Roman" w:hAnsi="Times New Roman" w:cs="Times New Roman"/>
          <w:sz w:val="18"/>
          <w:szCs w:val="18"/>
        </w:rPr>
        <w:t>Фамилия, имя отчество собственника полностью</w:t>
      </w:r>
      <w:r w:rsidRPr="00FE5E7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E5E72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 xml:space="preserve"> собственника</w:t>
      </w:r>
      <w:r w:rsidRPr="00FE5E72">
        <w:rPr>
          <w:rFonts w:ascii="Times New Roman" w:hAnsi="Times New Roman" w:cs="Times New Roman"/>
          <w:sz w:val="18"/>
          <w:szCs w:val="18"/>
        </w:rPr>
        <w:t>)</w:t>
      </w:r>
    </w:p>
    <w:p w14:paraId="348CBBFA" w14:textId="4215CD83" w:rsidR="00002AE8" w:rsidRDefault="008B21F1" w:rsidP="008B21F1">
      <w:pPr>
        <w:ind w:firstLine="0"/>
        <w:rPr>
          <w:sz w:val="20"/>
          <w:szCs w:val="20"/>
        </w:rPr>
      </w:pPr>
      <w:r>
        <w:rPr>
          <w:sz w:val="20"/>
          <w:szCs w:val="20"/>
        </w:rPr>
        <w:t>«____» _____________ 202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2722AC">
        <w:rPr>
          <w:sz w:val="20"/>
          <w:szCs w:val="20"/>
        </w:rPr>
        <w:t>4</w:t>
      </w:r>
      <w:r w:rsidRPr="0021365E">
        <w:rPr>
          <w:sz w:val="20"/>
          <w:szCs w:val="20"/>
        </w:rPr>
        <w:t xml:space="preserve"> г.</w:t>
      </w:r>
    </w:p>
    <w:p w14:paraId="6AD81365" w14:textId="797264AA" w:rsidR="008B21F1" w:rsidRDefault="008B21F1" w:rsidP="008B21F1">
      <w:pPr>
        <w:ind w:firstLine="0"/>
        <w:rPr>
          <w:sz w:val="18"/>
          <w:szCs w:val="18"/>
        </w:rPr>
      </w:pPr>
      <w:r>
        <w:rPr>
          <w:sz w:val="18"/>
          <w:szCs w:val="18"/>
        </w:rPr>
        <w:t>*доверенность прилагается</w:t>
      </w:r>
    </w:p>
    <w:sectPr w:rsidR="008B21F1" w:rsidSect="00DD1DF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E790C"/>
    <w:multiLevelType w:val="hybridMultilevel"/>
    <w:tmpl w:val="E42C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0E1851"/>
    <w:multiLevelType w:val="hybridMultilevel"/>
    <w:tmpl w:val="DA9E6098"/>
    <w:lvl w:ilvl="0" w:tplc="1C2C4B36">
      <w:start w:val="1"/>
      <w:numFmt w:val="decimal"/>
      <w:lvlText w:val="%1."/>
      <w:lvlJc w:val="left"/>
      <w:pPr>
        <w:ind w:left="479" w:hanging="229"/>
      </w:pPr>
      <w:rPr>
        <w:rFonts w:ascii="Times New Roman" w:eastAsia="Cambria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 w:tplc="72CC70DA">
      <w:numFmt w:val="bullet"/>
      <w:lvlText w:val="☐"/>
      <w:lvlJc w:val="left"/>
      <w:pPr>
        <w:ind w:left="2634" w:hanging="269"/>
      </w:pPr>
      <w:rPr>
        <w:rFonts w:ascii="MS Gothic" w:eastAsia="MS Gothic" w:hAnsi="MS Gothic" w:cs="MS Gothic" w:hint="default"/>
        <w:w w:val="99"/>
        <w:sz w:val="22"/>
        <w:szCs w:val="22"/>
        <w:lang w:val="ru-RU" w:eastAsia="en-US" w:bidi="ar-SA"/>
      </w:rPr>
    </w:lvl>
    <w:lvl w:ilvl="2" w:tplc="CEEE38AA">
      <w:numFmt w:val="bullet"/>
      <w:lvlText w:val="•"/>
      <w:lvlJc w:val="left"/>
      <w:pPr>
        <w:ind w:left="2680" w:hanging="269"/>
      </w:pPr>
      <w:rPr>
        <w:rFonts w:hint="default"/>
        <w:lang w:val="ru-RU" w:eastAsia="en-US" w:bidi="ar-SA"/>
      </w:rPr>
    </w:lvl>
    <w:lvl w:ilvl="3" w:tplc="29286F12">
      <w:numFmt w:val="bullet"/>
      <w:lvlText w:val="•"/>
      <w:lvlJc w:val="left"/>
      <w:pPr>
        <w:ind w:left="2740" w:hanging="269"/>
      </w:pPr>
      <w:rPr>
        <w:rFonts w:hint="default"/>
        <w:lang w:val="ru-RU" w:eastAsia="en-US" w:bidi="ar-SA"/>
      </w:rPr>
    </w:lvl>
    <w:lvl w:ilvl="4" w:tplc="A5089418">
      <w:numFmt w:val="bullet"/>
      <w:lvlText w:val="•"/>
      <w:lvlJc w:val="left"/>
      <w:pPr>
        <w:ind w:left="3240" w:hanging="269"/>
      </w:pPr>
      <w:rPr>
        <w:rFonts w:hint="default"/>
        <w:lang w:val="ru-RU" w:eastAsia="en-US" w:bidi="ar-SA"/>
      </w:rPr>
    </w:lvl>
    <w:lvl w:ilvl="5" w:tplc="F30A69E8">
      <w:numFmt w:val="bullet"/>
      <w:lvlText w:val="•"/>
      <w:lvlJc w:val="left"/>
      <w:pPr>
        <w:ind w:left="3280" w:hanging="269"/>
      </w:pPr>
      <w:rPr>
        <w:rFonts w:hint="default"/>
        <w:lang w:val="ru-RU" w:eastAsia="en-US" w:bidi="ar-SA"/>
      </w:rPr>
    </w:lvl>
    <w:lvl w:ilvl="6" w:tplc="796A5C92">
      <w:numFmt w:val="bullet"/>
      <w:lvlText w:val="•"/>
      <w:lvlJc w:val="left"/>
      <w:pPr>
        <w:ind w:left="3290" w:hanging="269"/>
      </w:pPr>
      <w:rPr>
        <w:rFonts w:hint="default"/>
        <w:lang w:val="ru-RU" w:eastAsia="en-US" w:bidi="ar-SA"/>
      </w:rPr>
    </w:lvl>
    <w:lvl w:ilvl="7" w:tplc="A6EE6BC8">
      <w:numFmt w:val="bullet"/>
      <w:lvlText w:val="•"/>
      <w:lvlJc w:val="left"/>
      <w:pPr>
        <w:ind w:left="3301" w:hanging="269"/>
      </w:pPr>
      <w:rPr>
        <w:rFonts w:hint="default"/>
        <w:lang w:val="ru-RU" w:eastAsia="en-US" w:bidi="ar-SA"/>
      </w:rPr>
    </w:lvl>
    <w:lvl w:ilvl="8" w:tplc="69E62094">
      <w:numFmt w:val="bullet"/>
      <w:lvlText w:val="•"/>
      <w:lvlJc w:val="left"/>
      <w:pPr>
        <w:ind w:left="3312" w:hanging="269"/>
      </w:pPr>
      <w:rPr>
        <w:rFonts w:hint="default"/>
        <w:lang w:val="ru-RU" w:eastAsia="en-US" w:bidi="ar-SA"/>
      </w:rPr>
    </w:lvl>
  </w:abstractNum>
  <w:num w:numId="1" w16cid:durableId="202209745">
    <w:abstractNumId w:val="1"/>
  </w:num>
  <w:num w:numId="2" w16cid:durableId="188648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F1"/>
    <w:rsid w:val="00002AE8"/>
    <w:rsid w:val="000A017A"/>
    <w:rsid w:val="000E61B9"/>
    <w:rsid w:val="00112B71"/>
    <w:rsid w:val="00153D17"/>
    <w:rsid w:val="001565EE"/>
    <w:rsid w:val="001C0B11"/>
    <w:rsid w:val="001F7E8E"/>
    <w:rsid w:val="0020685B"/>
    <w:rsid w:val="002173FF"/>
    <w:rsid w:val="0024107E"/>
    <w:rsid w:val="0024462B"/>
    <w:rsid w:val="002722AC"/>
    <w:rsid w:val="002A6E7D"/>
    <w:rsid w:val="002B15E8"/>
    <w:rsid w:val="002B5CF6"/>
    <w:rsid w:val="003025A7"/>
    <w:rsid w:val="00304786"/>
    <w:rsid w:val="00306321"/>
    <w:rsid w:val="00310B44"/>
    <w:rsid w:val="00330CB2"/>
    <w:rsid w:val="00335757"/>
    <w:rsid w:val="00335E9E"/>
    <w:rsid w:val="003749C6"/>
    <w:rsid w:val="003D21C5"/>
    <w:rsid w:val="003E6C84"/>
    <w:rsid w:val="003F51A5"/>
    <w:rsid w:val="0043704C"/>
    <w:rsid w:val="00466D3F"/>
    <w:rsid w:val="0047071F"/>
    <w:rsid w:val="004C7E7B"/>
    <w:rsid w:val="00502CDB"/>
    <w:rsid w:val="00541B23"/>
    <w:rsid w:val="005642FB"/>
    <w:rsid w:val="00565AC6"/>
    <w:rsid w:val="005810B9"/>
    <w:rsid w:val="0059637C"/>
    <w:rsid w:val="005A09BB"/>
    <w:rsid w:val="005F12C7"/>
    <w:rsid w:val="006115C0"/>
    <w:rsid w:val="006640D3"/>
    <w:rsid w:val="00694877"/>
    <w:rsid w:val="006E1E30"/>
    <w:rsid w:val="006F050F"/>
    <w:rsid w:val="006F3D2D"/>
    <w:rsid w:val="00716471"/>
    <w:rsid w:val="00783CE9"/>
    <w:rsid w:val="00786CFE"/>
    <w:rsid w:val="007938C6"/>
    <w:rsid w:val="007B2B51"/>
    <w:rsid w:val="007C0EA3"/>
    <w:rsid w:val="007F1A02"/>
    <w:rsid w:val="008140D7"/>
    <w:rsid w:val="00846247"/>
    <w:rsid w:val="00866DB6"/>
    <w:rsid w:val="00895BCA"/>
    <w:rsid w:val="008973F5"/>
    <w:rsid w:val="008B21F1"/>
    <w:rsid w:val="008C0619"/>
    <w:rsid w:val="008C754D"/>
    <w:rsid w:val="008D1BE6"/>
    <w:rsid w:val="008D23B5"/>
    <w:rsid w:val="008E5862"/>
    <w:rsid w:val="00903B86"/>
    <w:rsid w:val="00914094"/>
    <w:rsid w:val="009429D4"/>
    <w:rsid w:val="009458A2"/>
    <w:rsid w:val="00A1309F"/>
    <w:rsid w:val="00A41B98"/>
    <w:rsid w:val="00A9445A"/>
    <w:rsid w:val="00AA1194"/>
    <w:rsid w:val="00AA5DEA"/>
    <w:rsid w:val="00B00081"/>
    <w:rsid w:val="00B013ED"/>
    <w:rsid w:val="00B31CCF"/>
    <w:rsid w:val="00B71100"/>
    <w:rsid w:val="00B74CF2"/>
    <w:rsid w:val="00B914D4"/>
    <w:rsid w:val="00BA66A3"/>
    <w:rsid w:val="00BC1977"/>
    <w:rsid w:val="00BC2002"/>
    <w:rsid w:val="00BC62DD"/>
    <w:rsid w:val="00BE5EDC"/>
    <w:rsid w:val="00C00E78"/>
    <w:rsid w:val="00C066AA"/>
    <w:rsid w:val="00C07B14"/>
    <w:rsid w:val="00C5266F"/>
    <w:rsid w:val="00C54746"/>
    <w:rsid w:val="00C65572"/>
    <w:rsid w:val="00C7699B"/>
    <w:rsid w:val="00CF1697"/>
    <w:rsid w:val="00CF40CB"/>
    <w:rsid w:val="00D003B2"/>
    <w:rsid w:val="00D02175"/>
    <w:rsid w:val="00D06069"/>
    <w:rsid w:val="00D20C06"/>
    <w:rsid w:val="00D2545A"/>
    <w:rsid w:val="00D274FF"/>
    <w:rsid w:val="00D37D04"/>
    <w:rsid w:val="00D42EE9"/>
    <w:rsid w:val="00D64D5B"/>
    <w:rsid w:val="00D70017"/>
    <w:rsid w:val="00DC28D7"/>
    <w:rsid w:val="00DD1DF2"/>
    <w:rsid w:val="00DE4150"/>
    <w:rsid w:val="00DF2687"/>
    <w:rsid w:val="00E0341A"/>
    <w:rsid w:val="00E2211A"/>
    <w:rsid w:val="00E7416F"/>
    <w:rsid w:val="00F0217D"/>
    <w:rsid w:val="00F057EF"/>
    <w:rsid w:val="00F12B82"/>
    <w:rsid w:val="00F46A3D"/>
    <w:rsid w:val="00F5697F"/>
    <w:rsid w:val="00FB171A"/>
    <w:rsid w:val="00FC23EF"/>
    <w:rsid w:val="00FC2AD1"/>
    <w:rsid w:val="00FE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8B3F"/>
  <w15:docId w15:val="{ABF620FE-A4C2-421D-A259-CB794C8A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1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21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21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8B21F1"/>
    <w:pPr>
      <w:keepNext/>
      <w:spacing w:line="240" w:lineRule="exact"/>
      <w:ind w:firstLine="0"/>
      <w:jc w:val="left"/>
    </w:pPr>
    <w:rPr>
      <w:b/>
      <w:szCs w:val="20"/>
    </w:rPr>
  </w:style>
  <w:style w:type="table" w:customStyle="1" w:styleId="TableNormal">
    <w:name w:val="Table Normal"/>
    <w:uiPriority w:val="2"/>
    <w:semiHidden/>
    <w:unhideWhenUsed/>
    <w:qFormat/>
    <w:rsid w:val="008B21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21F1"/>
    <w:pPr>
      <w:widowControl w:val="0"/>
      <w:autoSpaceDE w:val="0"/>
      <w:autoSpaceDN w:val="0"/>
      <w:spacing w:line="240" w:lineRule="auto"/>
      <w:ind w:firstLine="0"/>
      <w:jc w:val="left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B21F1"/>
    <w:rPr>
      <w:rFonts w:ascii="Cambria" w:eastAsia="Cambria" w:hAnsi="Cambria" w:cs="Cambria"/>
    </w:rPr>
  </w:style>
  <w:style w:type="paragraph" w:customStyle="1" w:styleId="11">
    <w:name w:val="Заголовок 11"/>
    <w:basedOn w:val="a"/>
    <w:uiPriority w:val="1"/>
    <w:qFormat/>
    <w:rsid w:val="008B21F1"/>
    <w:pPr>
      <w:widowControl w:val="0"/>
      <w:autoSpaceDE w:val="0"/>
      <w:autoSpaceDN w:val="0"/>
      <w:spacing w:before="100" w:line="240" w:lineRule="auto"/>
      <w:ind w:left="478" w:firstLine="0"/>
      <w:jc w:val="left"/>
      <w:outlineLvl w:val="1"/>
    </w:pPr>
    <w:rPr>
      <w:rFonts w:ascii="Cambria" w:eastAsia="Cambria" w:hAnsi="Cambria" w:cs="Cambria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B21F1"/>
    <w:pPr>
      <w:widowControl w:val="0"/>
      <w:autoSpaceDE w:val="0"/>
      <w:autoSpaceDN w:val="0"/>
      <w:spacing w:line="238" w:lineRule="exact"/>
      <w:ind w:left="107" w:firstLine="0"/>
      <w:jc w:val="left"/>
    </w:pPr>
    <w:rPr>
      <w:rFonts w:ascii="Cambria" w:eastAsia="Cambria" w:hAnsi="Cambria" w:cs="Cambria"/>
      <w:sz w:val="22"/>
      <w:szCs w:val="22"/>
      <w:lang w:eastAsia="en-US"/>
    </w:rPr>
  </w:style>
  <w:style w:type="table" w:styleId="a5">
    <w:name w:val="Table Grid"/>
    <w:basedOn w:val="a1"/>
    <w:uiPriority w:val="39"/>
    <w:unhideWhenUsed/>
    <w:rsid w:val="008B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Roma</cp:lastModifiedBy>
  <cp:revision>13</cp:revision>
  <cp:lastPrinted>2022-01-10T15:06:00Z</cp:lastPrinted>
  <dcterms:created xsi:type="dcterms:W3CDTF">2023-04-24T11:05:00Z</dcterms:created>
  <dcterms:modified xsi:type="dcterms:W3CDTF">2024-08-28T12:09:00Z</dcterms:modified>
</cp:coreProperties>
</file>